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0FE" w:rsidRPr="004624B6" w:rsidRDefault="004624B6" w:rsidP="006100FE">
      <w:pPr>
        <w:jc w:val="center"/>
        <w:rPr>
          <w:b/>
          <w:lang w:val="kk-KZ"/>
        </w:rPr>
      </w:pPr>
      <w:r>
        <w:rPr>
          <w:b/>
          <w:lang w:val="kk-KZ"/>
        </w:rPr>
        <w:t>Аль-Фараби атындағы Қазақ Ұлттық Университеті</w:t>
      </w:r>
    </w:p>
    <w:p w:rsidR="0082514F" w:rsidRPr="004624B6" w:rsidRDefault="004624B6" w:rsidP="004624B6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ЮНЕСКО, халы</w:t>
      </w:r>
      <w:r w:rsidR="00C12E18">
        <w:rPr>
          <w:b/>
          <w:lang w:val="kk-KZ"/>
        </w:rPr>
        <w:t>қаралық журналистика және қоғамдық медиа</w:t>
      </w:r>
      <w:r>
        <w:rPr>
          <w:b/>
          <w:lang w:val="kk-KZ"/>
        </w:rPr>
        <w:t>кафедрасы</w:t>
      </w:r>
    </w:p>
    <w:p w:rsidR="0082514F" w:rsidRPr="004624B6" w:rsidRDefault="0082514F" w:rsidP="0082514F">
      <w:pPr>
        <w:jc w:val="center"/>
        <w:rPr>
          <w:b/>
          <w:lang w:val="kk-KZ"/>
        </w:rPr>
      </w:pPr>
      <w:r w:rsidRPr="00412A41">
        <w:rPr>
          <w:b/>
        </w:rPr>
        <w:t xml:space="preserve">5В051400 – </w:t>
      </w:r>
      <w:r>
        <w:rPr>
          <w:b/>
        </w:rPr>
        <w:t>«</w:t>
      </w:r>
      <w:r w:rsidR="00C12E18">
        <w:rPr>
          <w:b/>
          <w:lang w:val="kk-KZ"/>
        </w:rPr>
        <w:t>Қоғаммен байланыс</w:t>
      </w:r>
      <w:r w:rsidRPr="00412A41">
        <w:rPr>
          <w:b/>
        </w:rPr>
        <w:t>»</w:t>
      </w:r>
      <w:r w:rsidR="004624B6">
        <w:rPr>
          <w:b/>
          <w:lang w:val="kk-KZ"/>
        </w:rPr>
        <w:t xml:space="preserve"> бойынша білім беру бағдарламасы</w:t>
      </w:r>
    </w:p>
    <w:p w:rsidR="006100FE" w:rsidRPr="004861B5" w:rsidRDefault="006100FE" w:rsidP="006100FE">
      <w:pPr>
        <w:jc w:val="center"/>
      </w:pPr>
    </w:p>
    <w:p w:rsidR="006100FE" w:rsidRPr="004861B5" w:rsidRDefault="006100FE" w:rsidP="006100FE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6100FE" w:rsidRPr="004624B6" w:rsidRDefault="004624B6" w:rsidP="006100FE">
      <w:pPr>
        <w:jc w:val="center"/>
        <w:rPr>
          <w:b/>
          <w:lang w:val="kk-KZ"/>
        </w:rPr>
      </w:pPr>
      <w:r>
        <w:rPr>
          <w:b/>
          <w:lang w:val="kk-KZ"/>
        </w:rPr>
        <w:t>2019-2020 оқу жылы күзгі семестр, 4 курс, қ/б</w:t>
      </w:r>
    </w:p>
    <w:p w:rsidR="0020477C" w:rsidRPr="004861B5" w:rsidRDefault="0020477C" w:rsidP="006100FE">
      <w:pPr>
        <w:jc w:val="center"/>
        <w:rPr>
          <w:b/>
          <w:bCs/>
        </w:rPr>
      </w:pPr>
    </w:p>
    <w:p w:rsidR="006100FE" w:rsidRPr="004624B6" w:rsidRDefault="004624B6" w:rsidP="006100FE">
      <w:pPr>
        <w:rPr>
          <w:b/>
          <w:lang w:val="kk-KZ"/>
        </w:rPr>
      </w:pPr>
      <w:r>
        <w:rPr>
          <w:b/>
          <w:lang w:val="kk-KZ"/>
        </w:rPr>
        <w:t>Курс жайлы академиялық ақпарат</w:t>
      </w:r>
    </w:p>
    <w:tbl>
      <w:tblPr>
        <w:tblW w:w="998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9"/>
        <w:gridCol w:w="1696"/>
        <w:gridCol w:w="1296"/>
        <w:gridCol w:w="789"/>
        <w:gridCol w:w="432"/>
        <w:gridCol w:w="493"/>
        <w:gridCol w:w="786"/>
        <w:gridCol w:w="422"/>
        <w:gridCol w:w="779"/>
        <w:gridCol w:w="1245"/>
      </w:tblGrid>
      <w:tr w:rsidR="006100FE" w:rsidRPr="004861B5" w:rsidTr="00C117C3">
        <w:trPr>
          <w:trHeight w:val="265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bookmarkStart w:id="0" w:name="_GoBack" w:colFirst="0" w:colLast="0"/>
            <w:r>
              <w:rPr>
                <w:b/>
                <w:bCs/>
                <w:lang w:val="kk-KZ"/>
              </w:rPr>
              <w:t>Пәннің коды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Пәннің атауы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Түрі</w:t>
            </w:r>
          </w:p>
        </w:tc>
        <w:tc>
          <w:tcPr>
            <w:tcW w:w="2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Аптадағы сағат саны</w:t>
            </w: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Кредит саны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C2FFF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C2FFF">
              <w:rPr>
                <w:b/>
                <w:bCs/>
                <w:lang w:val="en-US"/>
              </w:rPr>
              <w:t>ECTS</w:t>
            </w:r>
          </w:p>
        </w:tc>
      </w:tr>
      <w:bookmarkEnd w:id="0"/>
      <w:tr w:rsidR="006100FE" w:rsidRPr="004861B5" w:rsidTr="00C117C3">
        <w:trPr>
          <w:trHeight w:val="265"/>
        </w:trPr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64076">
              <w:rPr>
                <w:b/>
                <w:bCs/>
              </w:rPr>
              <w:t>Лек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Практ</w:t>
            </w:r>
            <w:proofErr w:type="spellEnd"/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E64076" w:rsidRDefault="006100FE" w:rsidP="006E7FE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E64076">
              <w:rPr>
                <w:b/>
                <w:bCs/>
              </w:rPr>
              <w:t>Лаб</w:t>
            </w:r>
            <w:proofErr w:type="spellEnd"/>
          </w:p>
        </w:tc>
        <w:tc>
          <w:tcPr>
            <w:tcW w:w="12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6100FE" w:rsidRPr="004861B5" w:rsidTr="00C117C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6100FE" w:rsidP="009C222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9C2229">
            <w:pPr>
              <w:pStyle w:val="1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Коммерциялық  </w:t>
            </w:r>
            <w:r>
              <w:rPr>
                <w:sz w:val="24"/>
                <w:szCs w:val="24"/>
                <w:lang w:val="en-US"/>
              </w:rPr>
              <w:t>PR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086F23" w:rsidP="006E7FE8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Профилир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1A67C3" w:rsidP="006E7FE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51494E" w:rsidP="006E7FE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2C1E83" w:rsidP="006E7FE8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5</w:t>
            </w:r>
          </w:p>
        </w:tc>
      </w:tr>
      <w:tr w:rsidR="006100FE" w:rsidRPr="004861B5" w:rsidTr="00C117C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>Лектор</w:t>
            </w:r>
          </w:p>
          <w:p w:rsidR="006100FE" w:rsidRPr="004861B5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12E18" w:rsidRDefault="00C12E18" w:rsidP="006E7F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Мамырова Кулайым сейтнуровна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>Офис-часы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861B5" w:rsidRDefault="006100FE" w:rsidP="006E7FE8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6100FE" w:rsidRPr="00D32C1C" w:rsidTr="00C117C3">
        <w:trPr>
          <w:trHeight w:val="376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  <w:lang w:val="en-US"/>
              </w:rPr>
              <w:t>e</w:t>
            </w:r>
            <w:r w:rsidRPr="008D4F39">
              <w:rPr>
                <w:b/>
                <w:bCs/>
              </w:rPr>
              <w:t>-</w:t>
            </w:r>
            <w:r w:rsidRPr="008D4F39">
              <w:rPr>
                <w:b/>
                <w:bCs/>
                <w:lang w:val="en-US"/>
              </w:rPr>
              <w:t>mail</w:t>
            </w:r>
          </w:p>
        </w:tc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AD5A08" w:rsidRDefault="00C12E18" w:rsidP="00AD5A08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kulaiym1</w:t>
            </w:r>
            <w:r>
              <w:rPr>
                <w:lang w:val="kk-KZ"/>
              </w:rPr>
              <w:t>801</w:t>
            </w:r>
            <w:r w:rsidR="00AD5A08">
              <w:rPr>
                <w:lang w:val="en-US"/>
              </w:rPr>
              <w:t>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0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D32C1C" w:rsidRDefault="006100FE" w:rsidP="006E7FE8">
            <w:pPr>
              <w:autoSpaceDE w:val="0"/>
              <w:autoSpaceDN w:val="0"/>
              <w:adjustRightInd w:val="0"/>
              <w:jc w:val="center"/>
            </w:pPr>
          </w:p>
        </w:tc>
      </w:tr>
      <w:tr w:rsidR="006100FE" w:rsidRPr="004861B5" w:rsidTr="00C117C3"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8D4F39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D4F39">
              <w:rPr>
                <w:b/>
                <w:bCs/>
              </w:rPr>
              <w:t xml:space="preserve">Телефоны </w:t>
            </w:r>
          </w:p>
        </w:tc>
        <w:tc>
          <w:tcPr>
            <w:tcW w:w="4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E18" w:rsidRDefault="006100FE" w:rsidP="00A42193">
            <w:r w:rsidRPr="004861B5">
              <w:t xml:space="preserve">Телефон: </w:t>
            </w:r>
            <w:r w:rsidR="00C12E18">
              <w:t>224</w:t>
            </w:r>
            <w:r w:rsidR="00C67964">
              <w:t> </w:t>
            </w:r>
            <w:r w:rsidR="00C67964" w:rsidRPr="00BF1D4F">
              <w:t>134</w:t>
            </w:r>
            <w:r w:rsidR="00AD5A08" w:rsidRPr="00C12E18">
              <w:t>7</w:t>
            </w:r>
            <w:r w:rsidR="00AD5A08">
              <w:t xml:space="preserve"> (</w:t>
            </w:r>
            <w:proofErr w:type="spellStart"/>
            <w:r w:rsidR="00AD5A08">
              <w:t>р.</w:t>
            </w:r>
            <w:r w:rsidR="00C67964" w:rsidRPr="00BF1D4F">
              <w:t>т</w:t>
            </w:r>
            <w:proofErr w:type="spellEnd"/>
            <w:r w:rsidR="00C67964" w:rsidRPr="00BF1D4F">
              <w:t>.)</w:t>
            </w:r>
          </w:p>
          <w:p w:rsidR="006100FE" w:rsidRPr="004861B5" w:rsidRDefault="00C67964" w:rsidP="00C12E18">
            <w:r w:rsidRPr="00BF1D4F">
              <w:t>+ 7</w:t>
            </w:r>
            <w:r w:rsidR="00C12E18">
              <w:t> </w:t>
            </w:r>
            <w:r w:rsidRPr="00BF1D4F">
              <w:t>70</w:t>
            </w:r>
            <w:r w:rsidR="00C12E18">
              <w:t xml:space="preserve">5 </w:t>
            </w:r>
            <w:proofErr w:type="gramStart"/>
            <w:r w:rsidR="00C12E18">
              <w:t>3367260</w:t>
            </w:r>
            <w:r w:rsidRPr="00BF1D4F">
              <w:t>  (</w:t>
            </w:r>
            <w:proofErr w:type="gramEnd"/>
            <w:r w:rsidRPr="00BF1D4F">
              <w:t>моб.)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0553D">
              <w:rPr>
                <w:b/>
                <w:bCs/>
              </w:rPr>
              <w:t xml:space="preserve">Аудитория </w:t>
            </w:r>
          </w:p>
          <w:p w:rsidR="006100FE" w:rsidRPr="0090553D" w:rsidRDefault="006100FE" w:rsidP="006E7FE8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12E18" w:rsidRDefault="00C12E18" w:rsidP="00AD5A08">
            <w:pPr>
              <w:autoSpaceDE w:val="0"/>
              <w:autoSpaceDN w:val="0"/>
              <w:adjustRightInd w:val="0"/>
              <w:jc w:val="center"/>
            </w:pPr>
            <w:r>
              <w:t>3-3б</w:t>
            </w:r>
          </w:p>
        </w:tc>
      </w:tr>
    </w:tbl>
    <w:p w:rsidR="006100FE" w:rsidRPr="004861B5" w:rsidRDefault="006100FE" w:rsidP="006100FE">
      <w:pPr>
        <w:jc w:val="center"/>
      </w:pPr>
    </w:p>
    <w:tbl>
      <w:tblPr>
        <w:tblW w:w="994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76"/>
        <w:gridCol w:w="7873"/>
      </w:tblGrid>
      <w:tr w:rsidR="006100FE" w:rsidRPr="00C117C3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624B6" w:rsidRDefault="004624B6" w:rsidP="006E7FE8">
            <w:pPr>
              <w:rPr>
                <w:lang w:val="kk-KZ"/>
              </w:rPr>
            </w:pPr>
            <w:proofErr w:type="spellStart"/>
            <w:r>
              <w:rPr>
                <w:b/>
              </w:rPr>
              <w:t>Курсты</w:t>
            </w:r>
            <w:proofErr w:type="spellEnd"/>
            <w:r>
              <w:rPr>
                <w:b/>
                <w:lang w:val="kk-KZ"/>
              </w:rPr>
              <w:t>ң академиялық презентациясы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4B6" w:rsidRPr="004624B6" w:rsidRDefault="004624B6" w:rsidP="004624B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 xml:space="preserve">   </w:t>
            </w:r>
            <w:r w:rsidRPr="004624B6">
              <w:rPr>
                <w:color w:val="222222"/>
                <w:lang w:val="kk-KZ"/>
              </w:rPr>
              <w:t>Пәннің мақсаты - коммерциялық PR-да жоспар құру және практикалық іске асыру, студенттердің ғылыми-зерттеу құзіреттілігін қалыптастыру, кәсіби мақсаттағы аудиторияны, жағдайды, ұйымдастыруды талдау әдістерін игеруден тұратын кәсіби жұмыс саласындағы білім мен дағдылар жүйесін қалыптастыру.</w:t>
            </w:r>
          </w:p>
          <w:p w:rsidR="00CD7F44" w:rsidRPr="00636A22" w:rsidRDefault="00636A22" w:rsidP="00CD7F44">
            <w:pPr>
              <w:ind w:left="63"/>
              <w:jc w:val="both"/>
              <w:rPr>
                <w:lang w:val="kk-KZ"/>
              </w:rPr>
            </w:pPr>
            <w:r>
              <w:rPr>
                <w:lang w:val="kk-KZ"/>
              </w:rPr>
              <w:t>Оқыту нәтижелері. Пәнді сәтті аяқтағаннан кейін студенттер төмендегілерді істей алады:</w:t>
            </w:r>
          </w:p>
          <w:p w:rsidR="00636A22" w:rsidRPr="00636A22" w:rsidRDefault="00CD7F44" w:rsidP="00636A22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42"/>
                <w:szCs w:val="42"/>
                <w:lang w:val="kk-KZ"/>
              </w:rPr>
            </w:pPr>
            <w:r w:rsidRPr="00636A22">
              <w:rPr>
                <w:lang w:val="kk-KZ"/>
              </w:rPr>
              <w:t xml:space="preserve">1. </w:t>
            </w:r>
            <w:r w:rsid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="00636A22" w:rsidRP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PR </w:t>
            </w:r>
            <w:r w:rsid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негізін қалаушылар</w:t>
            </w:r>
            <w:r w:rsidR="00636A22" w:rsidRP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А. Ли, Э</w:t>
            </w:r>
            <w:r w:rsidR="00636A2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.Бернайза, С. Блэктердің кәсіби идеяларын жаңғырту;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2. </w:t>
            </w:r>
            <w:r w:rsidR="00636A22">
              <w:rPr>
                <w:lang w:val="kk-KZ"/>
              </w:rPr>
              <w:t xml:space="preserve">коммуникациялық әдістерді,дәстүрлі және инновациялық құралдарды жүйелеу, талдау, жоспарлау, іске асыру, презентация және </w:t>
            </w:r>
            <w:r w:rsidR="00636A22" w:rsidRPr="00636A22">
              <w:rPr>
                <w:lang w:val="kk-KZ"/>
              </w:rPr>
              <w:t>PR акцияларды</w:t>
            </w:r>
            <w:r w:rsidR="00636A22">
              <w:rPr>
                <w:lang w:val="kk-KZ"/>
              </w:rPr>
              <w:t>ң тиімділігін бағалау</w:t>
            </w:r>
            <w:r w:rsidRPr="00984715">
              <w:rPr>
                <w:lang w:val="kk-KZ"/>
              </w:rPr>
              <w:t>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3. </w:t>
            </w:r>
            <w:r w:rsidR="00636A22">
              <w:rPr>
                <w:lang w:val="kk-KZ"/>
              </w:rPr>
              <w:t>ұйымның коммуникативті мінез-құлқын, жоба және фосстис кезеңдерінің элементтерін бағалау;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4. </w:t>
            </w:r>
            <w:r w:rsidR="00636A22">
              <w:rPr>
                <w:lang w:val="kk-KZ"/>
              </w:rPr>
              <w:t xml:space="preserve">төрт </w:t>
            </w:r>
            <w:r w:rsidR="00636A22" w:rsidRPr="00636A22">
              <w:rPr>
                <w:lang w:val="kk-KZ"/>
              </w:rPr>
              <w:t xml:space="preserve">PR </w:t>
            </w:r>
            <w:r w:rsidR="00636A22">
              <w:rPr>
                <w:lang w:val="kk-KZ"/>
              </w:rPr>
              <w:t>моделін қоғам сегменттерінің құндылық бағдарларымен, іс-шаралар мен оқиғаларға қоғамдық қызығушылықты ынталандыру тетіктерімен байланыстыру</w:t>
            </w:r>
            <w:r w:rsidRPr="00636A22">
              <w:rPr>
                <w:lang w:val="kk-KZ"/>
              </w:rPr>
              <w:t>;</w:t>
            </w:r>
          </w:p>
          <w:p w:rsidR="00CD7F44" w:rsidRPr="00636A22" w:rsidRDefault="00CD7F44" w:rsidP="00CD7F44">
            <w:pPr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5. </w:t>
            </w:r>
            <w:r w:rsidR="00636A22">
              <w:rPr>
                <w:lang w:val="kk-KZ"/>
              </w:rPr>
              <w:t>Қазақстанда жыл сайынғы Медиа құрылтай арқылы таратылатын тәжірибені қолдана отырып, іс-шаралар мен жобаларды іске асырудың маңызды себептерін ұсыну</w:t>
            </w:r>
            <w:r w:rsidRPr="00636A22">
              <w:rPr>
                <w:lang w:val="kk-KZ"/>
              </w:rPr>
              <w:t>;</w:t>
            </w:r>
          </w:p>
          <w:p w:rsidR="0075453B" w:rsidRPr="00636A22" w:rsidRDefault="00CD7F44" w:rsidP="00636A22">
            <w:pPr>
              <w:pStyle w:val="Default"/>
              <w:jc w:val="both"/>
              <w:rPr>
                <w:lang w:val="kk-KZ"/>
              </w:rPr>
            </w:pPr>
            <w:r w:rsidRPr="00636A22">
              <w:rPr>
                <w:lang w:val="kk-KZ"/>
              </w:rPr>
              <w:t xml:space="preserve">6. </w:t>
            </w:r>
            <w:r w:rsidR="00636A22">
              <w:rPr>
                <w:lang w:val="kk-KZ"/>
              </w:rPr>
              <w:t>жобаның жүзеге аырылу қорытындысы бойынша, әр түрлі деңгейдегі билік пен халық арасындағы коммуникациялық қарым-қатынасқа баға беру.</w:t>
            </w:r>
          </w:p>
        </w:tc>
      </w:tr>
      <w:tr w:rsidR="006100FE" w:rsidRPr="004861B5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F40988" w:rsidRDefault="00F40988" w:rsidP="00F40988">
            <w:pPr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Пререквизи</w:t>
            </w:r>
            <w:proofErr w:type="spellEnd"/>
            <w:r>
              <w:rPr>
                <w:b/>
                <w:lang w:val="kk-KZ"/>
              </w:rPr>
              <w:t>ттер және</w:t>
            </w:r>
            <w:r w:rsidR="006100FE" w:rsidRPr="009D3171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негізгі деректемелер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443195" w:rsidRDefault="0038053F" w:rsidP="00E774DF">
            <w:pPr>
              <w:pStyle w:val="11"/>
            </w:pP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  <w:lang w:val="en-US"/>
              </w:rPr>
              <w:t>PPR</w:t>
            </w:r>
            <w:r w:rsidR="00FE1025" w:rsidRPr="00360CA2">
              <w:rPr>
                <w:sz w:val="24"/>
                <w:szCs w:val="24"/>
              </w:rPr>
              <w:t>2206</w:t>
            </w:r>
            <w:r w:rsidR="00443195" w:rsidRPr="0075453B">
              <w:rPr>
                <w:sz w:val="24"/>
                <w:szCs w:val="24"/>
              </w:rPr>
              <w:t xml:space="preserve">, </w:t>
            </w:r>
            <w:r w:rsidR="00443195">
              <w:rPr>
                <w:sz w:val="24"/>
                <w:szCs w:val="24"/>
                <w:lang w:val="en-US"/>
              </w:rPr>
              <w:t>MMSK</w:t>
            </w:r>
            <w:r w:rsidR="00443195" w:rsidRPr="0075453B">
              <w:rPr>
                <w:sz w:val="24"/>
                <w:szCs w:val="24"/>
              </w:rPr>
              <w:t>1403</w:t>
            </w:r>
          </w:p>
        </w:tc>
      </w:tr>
      <w:tr w:rsidR="006100FE" w:rsidRPr="004861B5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F40988" w:rsidRDefault="00F40988" w:rsidP="006E7FE8">
            <w:pPr>
              <w:rPr>
                <w:b/>
                <w:lang w:val="kk-KZ"/>
              </w:rPr>
            </w:pPr>
            <w:r>
              <w:rPr>
                <w:rFonts w:eastAsia="Calibri"/>
                <w:b/>
                <w:lang w:val="kk-KZ" w:eastAsia="en-US"/>
              </w:rPr>
              <w:t>Ақпараттық ресурстар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Default="00F40988" w:rsidP="006E7FE8">
            <w:r>
              <w:rPr>
                <w:b/>
                <w:lang w:val="kk-KZ"/>
              </w:rPr>
              <w:t>Оқу әдебиеттері</w:t>
            </w:r>
            <w:r w:rsidR="006100FE" w:rsidRPr="004861B5">
              <w:t>:</w:t>
            </w:r>
          </w:p>
          <w:p w:rsidR="00435EF6" w:rsidRPr="00F40988" w:rsidRDefault="00F40988" w:rsidP="009C2229">
            <w:pPr>
              <w:tabs>
                <w:tab w:val="left" w:pos="295"/>
                <w:tab w:val="left" w:pos="1026"/>
              </w:tabs>
              <w:rPr>
                <w:lang w:val="kk-KZ"/>
              </w:rPr>
            </w:pPr>
            <w:r>
              <w:rPr>
                <w:lang w:val="kk-KZ"/>
              </w:rPr>
              <w:t>Негізгі</w:t>
            </w:r>
          </w:p>
          <w:p w:rsidR="009C2229" w:rsidRPr="00DF356C" w:rsidRDefault="000115F3" w:rsidP="00FA3D84">
            <w:pPr>
              <w:tabs>
                <w:tab w:val="left" w:pos="281"/>
              </w:tabs>
              <w:rPr>
                <w:lang w:eastAsia="en-US"/>
              </w:rPr>
            </w:pPr>
            <w:r>
              <w:t>1</w:t>
            </w:r>
            <w:r w:rsidR="009C2229" w:rsidRPr="00DF356C">
              <w:t xml:space="preserve">Лебедева Т. Паблик </w:t>
            </w:r>
            <w:proofErr w:type="spellStart"/>
            <w:r w:rsidR="009C2229" w:rsidRPr="00DF356C">
              <w:t>рилейшнз</w:t>
            </w:r>
            <w:proofErr w:type="spellEnd"/>
            <w:r w:rsidR="009C2229" w:rsidRPr="00DF356C">
              <w:t xml:space="preserve">: системные модели, технологии. М: 2007. </w:t>
            </w:r>
          </w:p>
          <w:p w:rsidR="00B12113" w:rsidRDefault="000115F3" w:rsidP="00B12113">
            <w:r>
              <w:t>2</w:t>
            </w:r>
            <w:r w:rsidR="009C2229" w:rsidRPr="00B12113">
              <w:t xml:space="preserve">. </w:t>
            </w:r>
            <w:r w:rsidR="00B12113" w:rsidRPr="00B12113">
              <w:t xml:space="preserve">Дэвид </w:t>
            </w:r>
            <w:proofErr w:type="spellStart"/>
            <w:r w:rsidR="00B12113" w:rsidRPr="00B12113">
              <w:t>Мирман</w:t>
            </w:r>
            <w:proofErr w:type="spellEnd"/>
            <w:r w:rsidR="00B12113" w:rsidRPr="00B12113">
              <w:t xml:space="preserve"> Скотт. Новые правила маркетинга и PR. М.: </w:t>
            </w:r>
            <w:hyperlink r:id="rId6" w:history="1">
              <w:r w:rsidR="00B12113" w:rsidRPr="00B12113">
                <w:rPr>
                  <w:rStyle w:val="a4"/>
                  <w:color w:val="auto"/>
                  <w:u w:val="none"/>
                </w:rPr>
                <w:t xml:space="preserve">Альпина </w:t>
              </w:r>
              <w:proofErr w:type="spellStart"/>
              <w:r w:rsidR="00B12113" w:rsidRPr="00B12113">
                <w:rPr>
                  <w:rStyle w:val="a4"/>
                  <w:color w:val="auto"/>
                  <w:u w:val="none"/>
                </w:rPr>
                <w:t>Паблишер</w:t>
              </w:r>
              <w:proofErr w:type="spellEnd"/>
            </w:hyperlink>
            <w:r w:rsidR="00B12113" w:rsidRPr="00B12113">
              <w:t>. 2015</w:t>
            </w:r>
          </w:p>
          <w:p w:rsidR="00B12113" w:rsidRPr="00B12113" w:rsidRDefault="000115F3" w:rsidP="00B12113">
            <w:r>
              <w:t>3</w:t>
            </w:r>
            <w:r w:rsidR="00B12113" w:rsidRPr="00B12113">
              <w:t>. Сазерленд Д. Революционный метод управления проектами. М. Изд.: Манн, Иванов и Фербер, 2016</w:t>
            </w:r>
          </w:p>
          <w:p w:rsidR="000115F3" w:rsidRPr="000115F3" w:rsidRDefault="000115F3" w:rsidP="000115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5F3">
              <w:rPr>
                <w:rFonts w:eastAsiaTheme="minorHAnsi"/>
                <w:lang w:eastAsia="en-US"/>
              </w:rPr>
              <w:t>1. Борисов Б.Л. Технологии рекламы и PR: Учеб. Пособие. М., 2004.</w:t>
            </w:r>
          </w:p>
          <w:p w:rsidR="009C2229" w:rsidRPr="000115F3" w:rsidRDefault="000115F3" w:rsidP="000115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115F3">
              <w:rPr>
                <w:rFonts w:eastAsiaTheme="minorHAnsi"/>
                <w:lang w:eastAsia="en-US"/>
              </w:rPr>
              <w:t>4. Кара-Мурза С.Г. Манипуляция сознанием. М., 20</w:t>
            </w:r>
            <w:r>
              <w:rPr>
                <w:rFonts w:eastAsiaTheme="minorHAnsi"/>
                <w:lang w:eastAsia="en-US"/>
              </w:rPr>
              <w:t>1</w:t>
            </w:r>
            <w:r w:rsidRPr="000115F3">
              <w:rPr>
                <w:rFonts w:eastAsiaTheme="minorHAnsi"/>
                <w:lang w:eastAsia="en-US"/>
              </w:rPr>
              <w:t>0.</w:t>
            </w:r>
          </w:p>
          <w:p w:rsidR="00435EF6" w:rsidRPr="002A0839" w:rsidRDefault="00435EF6" w:rsidP="00FA3D84">
            <w:pPr>
              <w:pStyle w:val="3"/>
              <w:tabs>
                <w:tab w:val="num" w:pos="570"/>
                <w:tab w:val="left" w:pos="1080"/>
              </w:tabs>
              <w:spacing w:after="0"/>
              <w:ind w:left="0"/>
              <w:rPr>
                <w:sz w:val="24"/>
                <w:szCs w:val="24"/>
              </w:rPr>
            </w:pPr>
            <w:r w:rsidRPr="002A0839">
              <w:rPr>
                <w:sz w:val="24"/>
                <w:szCs w:val="24"/>
              </w:rPr>
              <w:t>Дополнительная</w:t>
            </w:r>
          </w:p>
          <w:p w:rsidR="00435EF6" w:rsidRPr="002A0839" w:rsidRDefault="00435EF6" w:rsidP="00FA3D84">
            <w:r w:rsidRPr="002A0839">
              <w:t xml:space="preserve">1. </w:t>
            </w:r>
            <w:proofErr w:type="spellStart"/>
            <w:proofErr w:type="gramStart"/>
            <w:r w:rsidRPr="002A0839">
              <w:t>Блэк</w:t>
            </w:r>
            <w:proofErr w:type="spellEnd"/>
            <w:r w:rsidRPr="002A0839">
              <w:t xml:space="preserve">  С.</w:t>
            </w:r>
            <w:proofErr w:type="gramEnd"/>
            <w:r w:rsidRPr="002A0839">
              <w:t xml:space="preserve"> Введение в паблик </w:t>
            </w:r>
            <w:proofErr w:type="spellStart"/>
            <w:r w:rsidRPr="002A0839">
              <w:t>рилейшнз</w:t>
            </w:r>
            <w:proofErr w:type="spellEnd"/>
            <w:r w:rsidRPr="002A0839">
              <w:t xml:space="preserve">: Пер. с англ./ </w:t>
            </w:r>
            <w:proofErr w:type="spellStart"/>
            <w:r w:rsidRPr="002A0839">
              <w:t>Блэк</w:t>
            </w:r>
            <w:proofErr w:type="spellEnd"/>
            <w:r w:rsidRPr="002A0839">
              <w:t xml:space="preserve"> Сэм. - Ростов н/Д: Феникс, 2008. </w:t>
            </w:r>
          </w:p>
          <w:p w:rsidR="00435EF6" w:rsidRPr="002A0839" w:rsidRDefault="00435EF6" w:rsidP="00FA3D84">
            <w:r w:rsidRPr="002A0839">
              <w:t xml:space="preserve">2. </w:t>
            </w:r>
            <w:proofErr w:type="spellStart"/>
            <w:proofErr w:type="gramStart"/>
            <w:r w:rsidRPr="002A0839">
              <w:t>Ольшевский</w:t>
            </w:r>
            <w:proofErr w:type="spellEnd"/>
            <w:r w:rsidRPr="002A0839">
              <w:t xml:space="preserve">  А.С.</w:t>
            </w:r>
            <w:proofErr w:type="gramEnd"/>
            <w:r w:rsidRPr="002A0839">
              <w:t xml:space="preserve"> Антикризисный PR и консалтинг / </w:t>
            </w:r>
            <w:proofErr w:type="spellStart"/>
            <w:r w:rsidRPr="002A0839">
              <w:t>А.С.Ольшевский</w:t>
            </w:r>
            <w:proofErr w:type="spellEnd"/>
            <w:r w:rsidRPr="002A0839">
              <w:t xml:space="preserve"> .-СПб.: Питер, 2012.</w:t>
            </w:r>
          </w:p>
          <w:p w:rsidR="00435EF6" w:rsidRPr="002A0839" w:rsidRDefault="00435EF6" w:rsidP="00FA3D84">
            <w:r w:rsidRPr="002A0839">
              <w:t xml:space="preserve">3. Паблик </w:t>
            </w:r>
            <w:proofErr w:type="spellStart"/>
            <w:r w:rsidRPr="002A0839">
              <w:t>рилейшнз</w:t>
            </w:r>
            <w:proofErr w:type="spellEnd"/>
            <w:r w:rsidRPr="002A0839">
              <w:t xml:space="preserve"> для профессионалов/ Г.Г. </w:t>
            </w:r>
            <w:proofErr w:type="spellStart"/>
            <w:r w:rsidRPr="002A0839">
              <w:t>Почепцов</w:t>
            </w:r>
            <w:proofErr w:type="spellEnd"/>
            <w:r w:rsidRPr="002A0839">
              <w:t xml:space="preserve">. - 2-е изд., </w:t>
            </w:r>
            <w:proofErr w:type="spellStart"/>
            <w:proofErr w:type="gramStart"/>
            <w:r w:rsidRPr="002A0839">
              <w:t>испр</w:t>
            </w:r>
            <w:proofErr w:type="spellEnd"/>
            <w:r w:rsidRPr="002A0839">
              <w:t>..</w:t>
            </w:r>
            <w:proofErr w:type="gramEnd"/>
            <w:r w:rsidRPr="002A0839">
              <w:t xml:space="preserve"> - М.: </w:t>
            </w:r>
            <w:proofErr w:type="spellStart"/>
            <w:r w:rsidRPr="002A0839">
              <w:t>Рефл</w:t>
            </w:r>
            <w:proofErr w:type="spellEnd"/>
            <w:r w:rsidRPr="002A0839">
              <w:t xml:space="preserve">-бук: </w:t>
            </w:r>
            <w:proofErr w:type="spellStart"/>
            <w:r w:rsidRPr="002A0839">
              <w:t>Ваклер</w:t>
            </w:r>
            <w:proofErr w:type="spellEnd"/>
            <w:r w:rsidRPr="002A0839">
              <w:t>, 2011.</w:t>
            </w:r>
          </w:p>
          <w:p w:rsidR="00435EF6" w:rsidRPr="002A0839" w:rsidRDefault="00435EF6" w:rsidP="00FA3D84">
            <w:r w:rsidRPr="002A0839">
              <w:t xml:space="preserve">4. </w:t>
            </w:r>
            <w:proofErr w:type="spellStart"/>
            <w:r w:rsidRPr="002A0839">
              <w:t>Почепцов</w:t>
            </w:r>
            <w:proofErr w:type="spellEnd"/>
            <w:r w:rsidRPr="002A0839">
              <w:t xml:space="preserve"> Г.Г. Теория коммуникации/ Г.Г. </w:t>
            </w:r>
            <w:proofErr w:type="spellStart"/>
            <w:r w:rsidRPr="002A0839">
              <w:t>Почепцов</w:t>
            </w:r>
            <w:proofErr w:type="spellEnd"/>
            <w:r w:rsidRPr="002A0839">
              <w:t xml:space="preserve">. - М.: </w:t>
            </w:r>
            <w:proofErr w:type="spellStart"/>
            <w:r w:rsidRPr="002A0839">
              <w:t>Рефл</w:t>
            </w:r>
            <w:proofErr w:type="spellEnd"/>
            <w:r w:rsidRPr="002A0839">
              <w:t xml:space="preserve">-бук: </w:t>
            </w:r>
            <w:proofErr w:type="spellStart"/>
            <w:r w:rsidRPr="002A0839">
              <w:t>Ваклер</w:t>
            </w:r>
            <w:proofErr w:type="spellEnd"/>
            <w:r w:rsidRPr="002A0839">
              <w:t xml:space="preserve">, 2001. </w:t>
            </w:r>
          </w:p>
          <w:p w:rsidR="00435EF6" w:rsidRPr="002A0839" w:rsidRDefault="00435EF6" w:rsidP="00FA3D84">
            <w:r w:rsidRPr="002A0839">
              <w:t xml:space="preserve">5. </w:t>
            </w:r>
            <w:proofErr w:type="spellStart"/>
            <w:r w:rsidRPr="002A0839">
              <w:t>А.Чумиков</w:t>
            </w:r>
            <w:proofErr w:type="spellEnd"/>
            <w:r w:rsidRPr="002A0839">
              <w:t xml:space="preserve">, </w:t>
            </w:r>
            <w:proofErr w:type="spellStart"/>
            <w:r w:rsidRPr="002A0839">
              <w:t>М.Бочаров</w:t>
            </w:r>
            <w:proofErr w:type="spellEnd"/>
            <w:r w:rsidRPr="002A0839">
              <w:t xml:space="preserve"> // </w:t>
            </w:r>
            <w:proofErr w:type="gramStart"/>
            <w:r w:rsidRPr="002A0839">
              <w:t>Советник.-</w:t>
            </w:r>
            <w:proofErr w:type="gramEnd"/>
            <w:r w:rsidRPr="002A0839">
              <w:t>2014.-№11.-С46-48; 2003.-№3.-С.50-53.</w:t>
            </w:r>
          </w:p>
          <w:p w:rsidR="006100FE" w:rsidRDefault="00F40988" w:rsidP="00A42193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>
              <w:rPr>
                <w:rFonts w:eastAsia="Calibri"/>
                <w:b/>
                <w:lang w:eastAsia="en-US"/>
              </w:rPr>
              <w:t>ресур</w:t>
            </w:r>
            <w:proofErr w:type="spellEnd"/>
            <w:r>
              <w:rPr>
                <w:rFonts w:eastAsia="Calibri"/>
                <w:b/>
                <w:lang w:val="kk-KZ" w:eastAsia="en-US"/>
              </w:rPr>
              <w:t>стар</w:t>
            </w:r>
            <w:r w:rsidR="006100FE" w:rsidRPr="004861B5">
              <w:rPr>
                <w:b/>
              </w:rPr>
              <w:t xml:space="preserve">: </w:t>
            </w:r>
          </w:p>
          <w:p w:rsidR="00B90EC4" w:rsidRPr="00AE28DE" w:rsidRDefault="00C117C3" w:rsidP="00822716">
            <w:pPr>
              <w:jc w:val="both"/>
            </w:pPr>
            <w:hyperlink r:id="rId7" w:history="1">
              <w:r w:rsidR="00B90EC4" w:rsidRPr="003B6BD5">
                <w:rPr>
                  <w:rStyle w:val="a4"/>
                  <w:lang w:val="en-US"/>
                </w:rPr>
                <w:t>http</w:t>
              </w:r>
              <w:r w:rsidR="00B90EC4" w:rsidRPr="00AE28DE">
                <w:rPr>
                  <w:rStyle w:val="a4"/>
                </w:rPr>
                <w:t>://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prclub</w:t>
              </w:r>
              <w:proofErr w:type="spellEnd"/>
              <w:r w:rsidR="00B90EC4" w:rsidRPr="00AE28DE">
                <w:rPr>
                  <w:rStyle w:val="a4"/>
                </w:rPr>
                <w:t>.</w:t>
              </w:r>
              <w:proofErr w:type="spellStart"/>
              <w:r w:rsidR="00B90EC4" w:rsidRPr="003B6BD5">
                <w:rPr>
                  <w:rStyle w:val="a4"/>
                  <w:lang w:val="en-US"/>
                </w:rPr>
                <w:t>kz</w:t>
              </w:r>
              <w:proofErr w:type="spellEnd"/>
              <w:r w:rsidR="00B90EC4" w:rsidRPr="00AE28DE">
                <w:rPr>
                  <w:rStyle w:val="a4"/>
                </w:rPr>
                <w:t>/</w:t>
              </w:r>
            </w:hyperlink>
          </w:p>
          <w:p w:rsidR="00A42193" w:rsidRDefault="00C117C3" w:rsidP="00385219">
            <w:pPr>
              <w:jc w:val="both"/>
            </w:pPr>
            <w:hyperlink r:id="rId8" w:history="1">
              <w:r w:rsidR="00A42193" w:rsidRPr="003B6BD5">
                <w:rPr>
                  <w:rStyle w:val="a4"/>
                </w:rPr>
                <w:t>http://www.press-service.ru</w:t>
              </w:r>
            </w:hyperlink>
          </w:p>
          <w:p w:rsidR="00A42193" w:rsidRDefault="00C117C3" w:rsidP="00385219">
            <w:pPr>
              <w:jc w:val="both"/>
            </w:pPr>
            <w:hyperlink r:id="rId9" w:history="1">
              <w:r w:rsidR="00A42193" w:rsidRPr="003B6BD5">
                <w:rPr>
                  <w:rStyle w:val="a4"/>
                </w:rPr>
                <w:t>http://www.advlab.ru</w:t>
              </w:r>
            </w:hyperlink>
          </w:p>
          <w:p w:rsidR="001346A8" w:rsidRPr="00E26D87" w:rsidRDefault="00C117C3" w:rsidP="00385219">
            <w:pPr>
              <w:jc w:val="both"/>
            </w:pPr>
            <w:hyperlink r:id="rId10" w:history="1">
              <w:r w:rsidR="001346A8" w:rsidRPr="003B6BD5">
                <w:rPr>
                  <w:rStyle w:val="a4"/>
                </w:rPr>
                <w:t>https://studme.org</w:t>
              </w:r>
            </w:hyperlink>
          </w:p>
        </w:tc>
      </w:tr>
      <w:tr w:rsidR="006100FE" w:rsidRPr="00C117C3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183AFA" w:rsidRDefault="00F40988" w:rsidP="006E7FE8">
            <w:pPr>
              <w:rPr>
                <w:b/>
              </w:rPr>
            </w:pPr>
            <w:r>
              <w:rPr>
                <w:b/>
                <w:lang w:val="kk-KZ"/>
              </w:rPr>
              <w:t>Университеттіңн құндылықтары контекстіндегі курстың академиялық саясаты</w:t>
            </w:r>
            <w:r w:rsidR="006100FE" w:rsidRPr="00183AFA">
              <w:rPr>
                <w:b/>
              </w:rPr>
              <w:t xml:space="preserve"> 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D13" w:rsidRPr="00C50927" w:rsidRDefault="00F40988" w:rsidP="00C61FB3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Академиялық тәртіп ережелері</w:t>
            </w:r>
            <w:r w:rsidR="006100FE" w:rsidRPr="004861B5">
              <w:rPr>
                <w:b/>
              </w:rPr>
              <w:t xml:space="preserve">: </w:t>
            </w:r>
            <w:r>
              <w:rPr>
                <w:rFonts w:eastAsia="Calibri"/>
                <w:lang w:val="kk-KZ"/>
              </w:rPr>
              <w:t>Студент барлық сабаққа жүйелі түрде баруы қажет, себепсіз сабаққа қатыспай қалуға болмайды.Студенттің сабаққа келмеуі немесе кешігуі 0 баллмен бағаланады. Студенттер аудиториядағы күнделікті сабаққа белсенді қатысу әрекетімен бағаланады.</w:t>
            </w:r>
            <w:r w:rsidR="00B5380F" w:rsidRPr="00C12E18">
              <w:rPr>
                <w:rFonts w:eastAsia="Calibri"/>
                <w:lang w:val="kk-KZ"/>
              </w:rPr>
              <w:t xml:space="preserve"> </w:t>
            </w:r>
            <w:r>
              <w:rPr>
                <w:lang w:val="kk-KZ"/>
              </w:rPr>
              <w:t>Тапсырмаларды</w:t>
            </w:r>
            <w:r w:rsidRPr="00C12E18">
              <w:rPr>
                <w:lang w:val="kk-KZ"/>
              </w:rPr>
              <w:t>(</w:t>
            </w:r>
            <w:r>
              <w:rPr>
                <w:lang w:val="kk-KZ"/>
              </w:rPr>
              <w:t>лабораториялық, СӨЖ және т.б.</w:t>
            </w:r>
            <w:r w:rsidRPr="00C12E18">
              <w:rPr>
                <w:lang w:val="kk-KZ"/>
              </w:rPr>
              <w:t>)</w:t>
            </w:r>
            <w:r>
              <w:rPr>
                <w:lang w:val="kk-KZ"/>
              </w:rPr>
              <w:t xml:space="preserve">, жобаларды, емтихандарды аяқтау және тапсыру мерзімдерін сақтау. Тапсырманы дер кезінде, уақытынан кеш тапсыру жағдайында стуждет айыппұлдық баллдарды есептеу арқылы бағаланады. </w:t>
            </w:r>
            <w:r w:rsidR="00F72D13" w:rsidRPr="00F40988">
              <w:rPr>
                <w:lang w:val="kk-KZ"/>
              </w:rPr>
              <w:t xml:space="preserve"> </w:t>
            </w:r>
            <w:r w:rsidR="00C50927">
              <w:rPr>
                <w:lang w:val="kk-KZ"/>
              </w:rPr>
              <w:t xml:space="preserve">Белгілі бір себептермен сабақтан қалған студенттер </w:t>
            </w:r>
            <w:r w:rsidR="00C50927" w:rsidRPr="00C50927">
              <w:rPr>
                <w:lang w:val="kk-KZ"/>
              </w:rPr>
              <w:t>(</w:t>
            </w:r>
            <w:r w:rsidR="00C50927">
              <w:rPr>
                <w:lang w:val="kk-KZ"/>
              </w:rPr>
              <w:t>растау құжаттары арқылы</w:t>
            </w:r>
            <w:r w:rsidR="00C50927" w:rsidRPr="00C50927">
              <w:rPr>
                <w:lang w:val="kk-KZ"/>
              </w:rPr>
              <w:t>)</w:t>
            </w:r>
            <w:r w:rsidR="00C50927">
              <w:rPr>
                <w:lang w:val="kk-KZ"/>
              </w:rPr>
              <w:t>, өзге уақыттарда қосымша тапсырмалар тапсырады. Барлық жұмысты, тапсырмаларды толықтай орындамаған студент, емтиханға кіргізілмейдң.</w:t>
            </w:r>
          </w:p>
          <w:p w:rsidR="006100FE" w:rsidRPr="00C50927" w:rsidRDefault="00C50927" w:rsidP="00C5092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Академиялық құндылықтар</w:t>
            </w:r>
            <w:r w:rsidR="006100FE" w:rsidRPr="00C50927">
              <w:rPr>
                <w:b/>
                <w:lang w:val="kk-KZ"/>
              </w:rPr>
              <w:t>:</w:t>
            </w:r>
            <w:r>
              <w:rPr>
                <w:rFonts w:eastAsia="Calibri"/>
                <w:lang w:val="kk-KZ"/>
              </w:rPr>
              <w:t>Студенттер университеттің ар-намыс кодексіне сәйкес академиялық мақстаттарға жету жолында әрдайым адал және ідепті болуы керек</w:t>
            </w:r>
            <w:r w:rsidR="00C61FB3" w:rsidRPr="00C50927">
              <w:rPr>
                <w:rFonts w:eastAsia="Calibri"/>
                <w:lang w:val="kk-KZ"/>
              </w:rPr>
              <w:t>.</w:t>
            </w:r>
            <w:r w:rsidR="003A3D05" w:rsidRPr="00C50927">
              <w:rPr>
                <w:rFonts w:eastAsia="Calibri"/>
                <w:lang w:val="kk-KZ"/>
              </w:rPr>
              <w:t xml:space="preserve"> </w:t>
            </w:r>
            <w:r>
              <w:rPr>
                <w:rFonts w:eastAsia="Calibri"/>
                <w:lang w:val="kk-KZ"/>
              </w:rPr>
              <w:t xml:space="preserve">Оқу барысында барлық тапсырмалардың өз алдына жеке орындалуы талап етіледі,жалғандыққа, жалған парақтарды пайдалануға, білімді бақылаудың барлық сатылард\ында алдауға, мұғалімді алдауға және басқаларға құрметсіз қаруға жол берілмейді </w:t>
            </w:r>
            <w:r w:rsidR="003A3D05" w:rsidRPr="00C50927">
              <w:rPr>
                <w:lang w:val="kk-KZ"/>
              </w:rPr>
              <w:t xml:space="preserve">. </w:t>
            </w:r>
          </w:p>
        </w:tc>
      </w:tr>
      <w:tr w:rsidR="006100FE" w:rsidRPr="004861B5" w:rsidTr="00C96276"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0FE" w:rsidRPr="00C50927" w:rsidRDefault="00C50927" w:rsidP="006E7FE8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Бағалау және аттестациялау саясаты</w:t>
            </w:r>
          </w:p>
        </w:tc>
        <w:tc>
          <w:tcPr>
            <w:tcW w:w="7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927" w:rsidRDefault="00C50927" w:rsidP="00642A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Критериялық бағалау</w:t>
            </w:r>
            <w:r w:rsidR="006100FE" w:rsidRPr="00C50927">
              <w:rPr>
                <w:b/>
                <w:lang w:val="kk-KZ"/>
              </w:rPr>
              <w:t>:</w:t>
            </w:r>
          </w:p>
          <w:p w:rsidR="00C50927" w:rsidRPr="00C50927" w:rsidRDefault="00C50927" w:rsidP="00C50927">
            <w:pPr>
              <w:pStyle w:val="HTML"/>
              <w:shd w:val="clear" w:color="auto" w:fill="F8F9FA"/>
              <w:rPr>
                <w:rFonts w:ascii="inherit" w:hAnsi="inherit"/>
                <w:color w:val="222222"/>
                <w:sz w:val="42"/>
                <w:szCs w:val="42"/>
                <w:lang w:val="kk-KZ"/>
              </w:rPr>
            </w:pPr>
            <w:r>
              <w:rPr>
                <w:b/>
                <w:lang w:val="kk-KZ"/>
              </w:rPr>
              <w:t xml:space="preserve"> 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Оқыту нәтижелерін бағ</w:t>
            </w:r>
            <w:r>
              <w:rPr>
                <w:color w:val="222222"/>
                <w:shd w:val="clear" w:color="auto" w:fill="F8F9FA"/>
                <w:lang w:val="kk-KZ"/>
              </w:rPr>
              <w:t>алау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 xml:space="preserve">, аралық бақылау мен емтихандар кезінде құзыреттіліктің (мақсатта көрсетілген оқу нәтижелері) қалыптасуын тексеру </w:t>
            </w:r>
            <w:r w:rsidR="00E109C5"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дескрипторлар</w:t>
            </w:r>
            <w:r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 xml:space="preserve"> 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арқылы жүзеге асырылады.</w:t>
            </w:r>
            <w:r w:rsidR="0095040D" w:rsidRPr="00C50927">
              <w:rPr>
                <w:lang w:val="kk-KZ"/>
              </w:rPr>
              <w:t xml:space="preserve"> </w:t>
            </w:r>
            <w:r w:rsidRPr="00C50927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Тексеру кезінде теориялық білімнің және оларды практикада әр түрлі жағдайларда қолдану дағдылары мен дағдыларының толықтығы мен беріктігі ескеріледі.</w:t>
            </w:r>
          </w:p>
          <w:p w:rsidR="00642AAB" w:rsidRPr="00C50927" w:rsidRDefault="00642AAB" w:rsidP="00642AAB">
            <w:pPr>
              <w:jc w:val="both"/>
              <w:rPr>
                <w:lang w:val="kk-KZ"/>
              </w:rPr>
            </w:pPr>
          </w:p>
          <w:p w:rsidR="006100FE" w:rsidRPr="00E109C5" w:rsidRDefault="00E109C5" w:rsidP="00642AA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 бағалау</w:t>
            </w:r>
            <w:r w:rsidR="006100FE" w:rsidRPr="00E109C5">
              <w:rPr>
                <w:b/>
                <w:lang w:val="kk-KZ"/>
              </w:rPr>
              <w:t xml:space="preserve">: 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Дәрістегі белсенділік</w:t>
            </w:r>
            <w:r w:rsidR="00892326" w:rsidRPr="00E109C5">
              <w:rPr>
                <w:lang w:val="kk-KZ"/>
              </w:rPr>
              <w:t xml:space="preserve">    </w:t>
            </w:r>
            <w:r w:rsidR="006D2948" w:rsidRPr="00E109C5">
              <w:rPr>
                <w:lang w:val="kk-KZ"/>
              </w:rPr>
              <w:t xml:space="preserve">                                    </w:t>
            </w:r>
            <w:r>
              <w:rPr>
                <w:lang w:val="kk-KZ"/>
              </w:rPr>
              <w:t xml:space="preserve">    </w:t>
            </w:r>
            <w:r w:rsidR="006D2948" w:rsidRPr="00E109C5">
              <w:rPr>
                <w:lang w:val="kk-KZ"/>
              </w:rPr>
              <w:t>5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Зертханалық жұмыс кезіндегі белсенділік</w:t>
            </w:r>
            <w:r w:rsidR="00892326" w:rsidRPr="00E109C5">
              <w:rPr>
                <w:lang w:val="kk-KZ"/>
              </w:rPr>
              <w:t xml:space="preserve"> </w:t>
            </w:r>
            <w:r w:rsidRPr="00E109C5">
              <w:rPr>
                <w:lang w:val="kk-KZ"/>
              </w:rPr>
              <w:t xml:space="preserve">   </w:t>
            </w:r>
            <w:r w:rsidR="006D2948" w:rsidRPr="00E109C5">
              <w:rPr>
                <w:lang w:val="kk-KZ"/>
              </w:rPr>
              <w:t xml:space="preserve">    20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Өзіндік жұмыс                                                      </w:t>
            </w:r>
            <w:r w:rsidR="006D2948" w:rsidRPr="00E109C5">
              <w:rPr>
                <w:lang w:val="kk-KZ"/>
              </w:rPr>
              <w:t>25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Жобалық және шығармашылық жұмыста</w:t>
            </w:r>
            <w:r w:rsidR="006D2948" w:rsidRPr="00E109C5">
              <w:rPr>
                <w:lang w:val="kk-KZ"/>
              </w:rPr>
              <w:t xml:space="preserve">        </w:t>
            </w:r>
            <w:r>
              <w:rPr>
                <w:lang w:val="kk-KZ"/>
              </w:rPr>
              <w:t xml:space="preserve"> </w:t>
            </w:r>
            <w:r w:rsidR="006D2948" w:rsidRPr="00E109C5">
              <w:rPr>
                <w:lang w:val="kk-KZ"/>
              </w:rPr>
              <w:t>10</w:t>
            </w:r>
            <w:r w:rsidR="00BB4D4B" w:rsidRPr="00E109C5">
              <w:rPr>
                <w:lang w:val="kk-KZ"/>
              </w:rPr>
              <w:t>%</w:t>
            </w:r>
          </w:p>
          <w:p w:rsidR="00892326" w:rsidRPr="00E109C5" w:rsidRDefault="00E109C5" w:rsidP="0089232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Емтихандар</w:t>
            </w:r>
            <w:r w:rsidRPr="00E109C5">
              <w:rPr>
                <w:lang w:val="kk-KZ"/>
              </w:rPr>
              <w:t xml:space="preserve">               </w:t>
            </w:r>
            <w:r w:rsidR="00C672FB" w:rsidRPr="00E109C5">
              <w:rPr>
                <w:lang w:val="kk-KZ"/>
              </w:rPr>
              <w:t xml:space="preserve">                                            40%</w:t>
            </w:r>
          </w:p>
          <w:p w:rsidR="00892326" w:rsidRPr="00E109C5" w:rsidRDefault="00E109C5" w:rsidP="00892326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Барлығы</w:t>
            </w:r>
            <w:r w:rsidR="00353EB9" w:rsidRPr="00E109C5">
              <w:rPr>
                <w:lang w:val="kk-KZ"/>
              </w:rPr>
              <w:t xml:space="preserve">                                                                 100%   </w:t>
            </w:r>
          </w:p>
          <w:p w:rsidR="001176DE" w:rsidRPr="00E63A0D" w:rsidRDefault="00E109C5" w:rsidP="001176D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бағалау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1176DE" w:rsidRPr="00E63A0D" w:rsidRDefault="00E109C5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>
              <w:rPr>
                <w:lang w:val="kk-KZ"/>
              </w:rPr>
              <w:t>Минималды баға пайызы</w:t>
            </w:r>
            <w:r w:rsidR="001176DE" w:rsidRPr="00E63A0D">
              <w:t>: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95% - 100%: А</w:t>
            </w:r>
            <w:r w:rsidRPr="00E63A0D">
              <w:tab/>
            </w:r>
            <w:r w:rsidRPr="00E63A0D">
              <w:tab/>
              <w:t>90% - 94%: А-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85% - 89%: В+</w:t>
            </w:r>
            <w:r w:rsidRPr="00E63A0D">
              <w:tab/>
            </w:r>
            <w:r w:rsidRPr="00E63A0D">
              <w:tab/>
              <w:t>80% - 84%: В</w:t>
            </w:r>
            <w:r w:rsidRPr="00E63A0D">
              <w:tab/>
            </w:r>
            <w:r w:rsidRPr="00E63A0D">
              <w:tab/>
            </w:r>
            <w:r w:rsidRPr="00E63A0D">
              <w:tab/>
              <w:t>75% - 79%: В-</w:t>
            </w:r>
          </w:p>
          <w:p w:rsidR="001176DE" w:rsidRPr="00E63A0D" w:rsidRDefault="001176DE" w:rsidP="001176DE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63A0D">
              <w:t>70% - 74%: С+</w:t>
            </w:r>
            <w:r w:rsidRPr="00E63A0D">
              <w:tab/>
            </w:r>
            <w:r w:rsidRPr="00E63A0D">
              <w:tab/>
              <w:t>65% - 69%: С</w:t>
            </w:r>
            <w:r w:rsidRPr="00E63A0D">
              <w:tab/>
            </w:r>
            <w:r w:rsidRPr="00E63A0D">
              <w:tab/>
            </w:r>
            <w:r w:rsidRPr="00E63A0D">
              <w:tab/>
              <w:t>60% - 64%: С-</w:t>
            </w:r>
          </w:p>
          <w:p w:rsidR="006100FE" w:rsidRPr="004861B5" w:rsidRDefault="001176DE" w:rsidP="00EA7C82">
            <w:pPr>
              <w:jc w:val="both"/>
            </w:pPr>
            <w:r w:rsidRPr="00E63A0D">
              <w:t xml:space="preserve">55% - 59%: </w:t>
            </w:r>
            <w:r w:rsidRPr="00E63A0D">
              <w:rPr>
                <w:lang w:val="en-US"/>
              </w:rPr>
              <w:t>D</w:t>
            </w:r>
            <w:r w:rsidRPr="00E63A0D">
              <w:t>+</w:t>
            </w:r>
            <w:r w:rsidRPr="00E63A0D">
              <w:tab/>
            </w:r>
            <w:r w:rsidRPr="00E63A0D">
              <w:tab/>
              <w:t xml:space="preserve">50% - 54%: </w:t>
            </w:r>
            <w:r w:rsidRPr="00E63A0D">
              <w:rPr>
                <w:lang w:val="en-US"/>
              </w:rPr>
              <w:t>D</w:t>
            </w:r>
            <w:r w:rsidRPr="00E63A0D">
              <w:t>-</w:t>
            </w:r>
            <w:r w:rsidRPr="00E63A0D">
              <w:tab/>
            </w:r>
            <w:r w:rsidRPr="00E63A0D">
              <w:tab/>
              <w:t xml:space="preserve">0% -49%: </w:t>
            </w:r>
            <w:r w:rsidRPr="00E63A0D">
              <w:rPr>
                <w:lang w:val="en-US"/>
              </w:rPr>
              <w:t>F</w:t>
            </w:r>
          </w:p>
        </w:tc>
      </w:tr>
    </w:tbl>
    <w:p w:rsidR="006100FE" w:rsidRPr="004861B5" w:rsidRDefault="006100FE" w:rsidP="006100FE">
      <w:pPr>
        <w:jc w:val="right"/>
      </w:pPr>
    </w:p>
    <w:p w:rsidR="00B20442" w:rsidRDefault="00E109C5" w:rsidP="00073ADE">
      <w:pPr>
        <w:rPr>
          <w:b/>
        </w:rPr>
      </w:pPr>
      <w:r>
        <w:rPr>
          <w:b/>
          <w:lang w:val="kk-KZ"/>
        </w:rPr>
        <w:t>Оқыту курсының мазмұнын іске асыру күнтізбесі</w:t>
      </w:r>
      <w:r w:rsidR="006100FE" w:rsidRPr="004861B5">
        <w:rPr>
          <w:b/>
        </w:rPr>
        <w:t>:</w:t>
      </w:r>
    </w:p>
    <w:p w:rsidR="00B20442" w:rsidRPr="00DF356C" w:rsidRDefault="00B20442" w:rsidP="00B20442">
      <w:pPr>
        <w:jc w:val="center"/>
        <w:rPr>
          <w:b/>
        </w:rPr>
      </w:pPr>
    </w:p>
    <w:tbl>
      <w:tblPr>
        <w:tblW w:w="2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5709"/>
        <w:gridCol w:w="1702"/>
        <w:gridCol w:w="1418"/>
      </w:tblGrid>
      <w:tr w:rsidR="00B20442" w:rsidRPr="00DF356C" w:rsidTr="00C9627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атауы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E109C5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Жоғары балл</w:t>
            </w:r>
          </w:p>
        </w:tc>
      </w:tr>
      <w:tr w:rsidR="00B20442" w:rsidRPr="00DF356C" w:rsidTr="00C96276">
        <w:trPr>
          <w:trHeight w:val="344"/>
        </w:trPr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7256F" w:rsidRDefault="00E109C5" w:rsidP="00C96276">
            <w:pPr>
              <w:pStyle w:val="HTML"/>
              <w:shd w:val="clear" w:color="auto" w:fill="F8F9FA"/>
              <w:rPr>
                <w:rFonts w:ascii="FreeSans" w:eastAsiaTheme="minorHAnsi" w:hAnsi="FreeSans" w:cs="FreeSans"/>
                <w:lang w:eastAsia="en-US"/>
              </w:rPr>
            </w:pPr>
            <w:r w:rsidRPr="00E10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E109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1.</w:t>
            </w:r>
            <w:r w:rsidR="00B20442" w:rsidRPr="00DF356C">
              <w:rPr>
                <w:lang w:val="kk-KZ"/>
              </w:rPr>
              <w:t xml:space="preserve"> </w:t>
            </w:r>
            <w:r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Қазіргі әлеуметтік практикадағы PR рөлі.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Public Relations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т</w:t>
            </w:r>
            <w:r w:rsidRPr="00E109C5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ехнология эволюциясы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</w:pPr>
            <w:r w:rsidRPr="00DF356C"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59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E109C5" w:rsidRDefault="00E109C5" w:rsidP="00E109C5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1.</w:t>
            </w:r>
            <w:r w:rsidR="00B20442" w:rsidRPr="00C12E18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Жобаның өмірлік циклі және оның кезеңдері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B20442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20442" w:rsidRPr="00DF356C" w:rsidTr="00C96276">
        <w:trPr>
          <w:trHeight w:val="257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E109C5" w:rsidRDefault="00E109C5" w:rsidP="00E109C5">
            <w:pPr>
              <w:rPr>
                <w:lang w:val="kk-KZ"/>
              </w:rPr>
            </w:pPr>
            <w:r>
              <w:rPr>
                <w:lang w:val="kk-KZ"/>
              </w:rPr>
              <w:t xml:space="preserve">Дәріс </w:t>
            </w:r>
            <w:r w:rsidR="00B20442" w:rsidRPr="00DF356C">
              <w:rPr>
                <w:lang w:val="kk-KZ"/>
              </w:rPr>
              <w:t xml:space="preserve">2. </w:t>
            </w:r>
            <w:r>
              <w:rPr>
                <w:bCs/>
                <w:lang w:val="kk-KZ"/>
              </w:rPr>
              <w:t xml:space="preserve">Коммерциялық </w:t>
            </w:r>
            <w:r w:rsidRPr="00E109C5">
              <w:rPr>
                <w:bCs/>
                <w:lang w:val="kk-KZ"/>
              </w:rPr>
              <w:t>PR-да</w:t>
            </w:r>
            <w:r>
              <w:rPr>
                <w:bCs/>
                <w:lang w:val="kk-KZ"/>
              </w:rPr>
              <w:t>ғы жобаларды басқару</w:t>
            </w:r>
            <w:r w:rsidR="00B20442" w:rsidRPr="00E109C5">
              <w:rPr>
                <w:bCs/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59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E109C5" w:rsidP="009D33EA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2.</w:t>
            </w:r>
            <w:r w:rsidR="00B20442" w:rsidRPr="009D33EA">
              <w:rPr>
                <w:lang w:val="kk-KZ"/>
              </w:rPr>
              <w:t xml:space="preserve"> </w:t>
            </w:r>
            <w:r w:rsidR="009D33EA">
              <w:rPr>
                <w:lang w:val="kk-KZ"/>
              </w:rPr>
              <w:t>Ішкі және сыртқы мақсатты аудиториялар</w:t>
            </w:r>
            <w:r w:rsidR="00B20442" w:rsidRPr="009D33EA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B20442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20442" w:rsidRPr="00DF356C" w:rsidTr="00C96276">
        <w:trPr>
          <w:trHeight w:val="242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3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DF356C">
              <w:rPr>
                <w:lang w:val="kk-KZ"/>
              </w:rPr>
              <w:t xml:space="preserve"> 3. </w:t>
            </w:r>
            <w:r w:rsidR="00B20442" w:rsidRPr="009D33EA">
              <w:rPr>
                <w:bCs/>
                <w:lang w:val="kk-KZ"/>
              </w:rPr>
              <w:t xml:space="preserve">PR </w:t>
            </w:r>
            <w:r>
              <w:rPr>
                <w:bCs/>
                <w:lang w:val="kk-KZ"/>
              </w:rPr>
              <w:t>жобалық қызмет ретінде</w:t>
            </w:r>
            <w:r w:rsidR="00B20442" w:rsidRPr="009D33EA">
              <w:rPr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Жүйелік-процесстік тәсіл.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27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сабақ </w:t>
            </w:r>
            <w:r w:rsidR="00B20442" w:rsidRPr="00DF356C">
              <w:rPr>
                <w:lang w:val="kk-KZ"/>
              </w:rPr>
              <w:t xml:space="preserve"> 3.</w:t>
            </w:r>
            <w:r w:rsidR="00B20442" w:rsidRPr="009D33EA">
              <w:rPr>
                <w:lang w:val="kk-KZ"/>
              </w:rPr>
              <w:t xml:space="preserve"> </w:t>
            </w:r>
            <w:r w:rsidRPr="009D33EA">
              <w:rPr>
                <w:lang w:val="kk-KZ"/>
              </w:rPr>
              <w:t>PR-кампаниялар</w:t>
            </w:r>
            <w:r>
              <w:rPr>
                <w:lang w:val="kk-KZ"/>
              </w:rPr>
              <w:t>ды жоспарлау мен жүзеге асырудың</w:t>
            </w:r>
            <w:r w:rsidRPr="009D33EA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принциптері мен дәйектілігі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B20442" w:rsidRPr="00DF356C" w:rsidTr="00C96276">
        <w:trPr>
          <w:trHeight w:val="273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046E3C">
            <w:pPr>
              <w:rPr>
                <w:lang w:val="kk-KZ"/>
              </w:rPr>
            </w:pPr>
            <w:r>
              <w:rPr>
                <w:lang w:val="kk-KZ"/>
              </w:rPr>
              <w:t>СОӨЖ</w:t>
            </w:r>
            <w:r w:rsidR="00B20442" w:rsidRPr="00DF356C">
              <w:rPr>
                <w:lang w:val="kk-KZ"/>
              </w:rPr>
              <w:t>.</w:t>
            </w:r>
            <w:r w:rsidR="00B20442" w:rsidRPr="009D33EA">
              <w:rPr>
                <w:lang w:val="kk-KZ"/>
              </w:rPr>
              <w:t xml:space="preserve"> </w:t>
            </w:r>
            <w:r w:rsidRPr="009D33EA">
              <w:rPr>
                <w:color w:val="222222"/>
                <w:shd w:val="clear" w:color="auto" w:fill="F8F9FA"/>
                <w:lang w:val="kk-KZ"/>
              </w:rPr>
              <w:t>Ақпараттың әмбебап байланыс тізбегі бойымен қозғалу сипаты, PR қозғалыс логикасы, процестің PR компоненттері, ақпаратты қабылдау деңгейлері</w:t>
            </w:r>
            <w:r w:rsidR="00B20442" w:rsidRPr="009D33EA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4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9D33EA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lang w:val="kk-KZ" w:eastAsia="en-US"/>
              </w:rPr>
            </w:pPr>
            <w:r>
              <w:rPr>
                <w:lang w:val="kk-KZ"/>
              </w:rPr>
              <w:t>Дәріс</w:t>
            </w:r>
            <w:r w:rsidR="00B20442" w:rsidRPr="00DF356C">
              <w:rPr>
                <w:lang w:val="kk-KZ"/>
              </w:rPr>
              <w:t xml:space="preserve"> 4. </w:t>
            </w:r>
            <w:r>
              <w:rPr>
                <w:rFonts w:eastAsiaTheme="minorHAnsi"/>
                <w:lang w:val="kk-KZ" w:eastAsia="en-US"/>
              </w:rPr>
              <w:t xml:space="preserve">Түрлі кәсіптік салалардағы қазіргі заманғы </w:t>
            </w:r>
            <w:r w:rsidRPr="009D33EA">
              <w:rPr>
                <w:rFonts w:eastAsiaTheme="minorHAnsi"/>
                <w:lang w:val="kk-KZ" w:eastAsia="en-US"/>
              </w:rPr>
              <w:t>PR тезнологиялар</w:t>
            </w:r>
            <w:r>
              <w:rPr>
                <w:rFonts w:eastAsiaTheme="minorHAnsi"/>
                <w:lang w:val="kk-KZ" w:eastAsia="en-US"/>
              </w:rPr>
              <w:t>: бизнестегі \, мемлекеттік басқарудағы, қоғамдық ұйымдардағы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rPr>
          <w:trHeight w:val="577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2E18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сабақ </w:t>
            </w:r>
            <w:r w:rsidR="00B20442" w:rsidRPr="00DF356C">
              <w:rPr>
                <w:lang w:val="kk-KZ"/>
              </w:rPr>
              <w:t xml:space="preserve"> 4.</w:t>
            </w:r>
            <w:r w:rsidR="00B20442" w:rsidRPr="00C12E18">
              <w:rPr>
                <w:lang w:val="kk-KZ"/>
              </w:rPr>
              <w:t xml:space="preserve"> PR</w:t>
            </w:r>
            <w:r w:rsidRPr="00C12E18">
              <w:rPr>
                <w:lang w:val="kk-KZ"/>
              </w:rPr>
              <w:t>-</w:t>
            </w:r>
            <w:r w:rsidR="00B20442" w:rsidRPr="00C12E1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жобаның басқарушысы ретіндегі </w:t>
            </w:r>
            <w:r w:rsidR="00B20442" w:rsidRPr="00C12E18">
              <w:rPr>
                <w:lang w:val="kk-KZ"/>
              </w:rPr>
              <w:t>PR-</w:t>
            </w:r>
            <w:r>
              <w:rPr>
                <w:lang w:val="kk-KZ"/>
              </w:rPr>
              <w:t>маманының мақсаттары мен міндеттері</w:t>
            </w:r>
            <w:r w:rsidR="00B20442" w:rsidRPr="00C12E18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B20442" w:rsidRPr="00DF356C" w:rsidRDefault="00B20442" w:rsidP="00B20442">
            <w:pPr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5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9D33EA" w:rsidRDefault="009D33EA" w:rsidP="00C96276">
            <w:pPr>
              <w:pStyle w:val="HTML"/>
              <w:shd w:val="clear" w:color="auto" w:fill="F8F9FA"/>
              <w:rPr>
                <w:rFonts w:ascii="FreeSans" w:eastAsiaTheme="minorHAnsi" w:hAnsi="FreeSans" w:cs="FreeSans"/>
                <w:lang w:val="kk-KZ" w:eastAsia="en-US"/>
              </w:rPr>
            </w:pPr>
            <w:r w:rsidRPr="009D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9D3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5.</w:t>
            </w:r>
            <w:r w:rsidR="00B20442" w:rsidRPr="00DF356C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Ай</w:t>
            </w:r>
            <w:r w:rsidRPr="009D33E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мақтың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имиджін</w:t>
            </w:r>
            <w:r w:rsidRPr="009D33E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құру: құрылымдық компоненттер және PR құралдары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9D33EA" w:rsidP="009D33EA"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5.</w:t>
            </w:r>
            <w:r w:rsidR="00B20442" w:rsidRPr="00C12E18">
              <w:rPr>
                <w:lang w:val="kk-KZ"/>
              </w:rPr>
              <w:t xml:space="preserve"> PR</w:t>
            </w:r>
            <w:r w:rsidRPr="00C12E18">
              <w:rPr>
                <w:lang w:val="kk-KZ"/>
              </w:rPr>
              <w:t>-объект</w:t>
            </w:r>
            <w:r>
              <w:rPr>
                <w:lang w:val="kk-KZ"/>
              </w:rPr>
              <w:t>іні сандық және сапалық</w:t>
            </w:r>
            <w:r w:rsidR="00B20442" w:rsidRPr="00C12E18">
              <w:rPr>
                <w:lang w:val="kk-KZ"/>
              </w:rPr>
              <w:t xml:space="preserve">. </w:t>
            </w:r>
            <w:r>
              <w:rPr>
                <w:lang w:val="kk-KZ"/>
              </w:rPr>
              <w:t>Жергілікті зерттеулер</w:t>
            </w:r>
            <w:r w:rsidR="00B20442" w:rsidRPr="00DF356C"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9D33EA" w:rsidP="009D33EA">
            <w:r>
              <w:rPr>
                <w:lang w:val="kk-KZ"/>
              </w:rPr>
              <w:t>СОӨЖ</w:t>
            </w:r>
            <w:r w:rsidR="00B20442" w:rsidRPr="00DF356C">
              <w:t xml:space="preserve">. </w:t>
            </w:r>
            <w:r>
              <w:rPr>
                <w:lang w:val="kk-KZ"/>
              </w:rPr>
              <w:t>Шектелген массив алу</w:t>
            </w:r>
            <w:r w:rsidR="00B20442" w:rsidRPr="00DF356C"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0115F3" w:rsidRPr="00DF356C" w:rsidTr="00C96276">
        <w:tc>
          <w:tcPr>
            <w:tcW w:w="4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0115F3" w:rsidRDefault="009D33EA" w:rsidP="000115F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="000115F3" w:rsidRPr="000115F3">
              <w:rPr>
                <w:b/>
              </w:rPr>
              <w:t xml:space="preserve"> 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0115F3" w:rsidRDefault="000115F3" w:rsidP="000115F3">
            <w:pPr>
              <w:jc w:val="center"/>
              <w:rPr>
                <w:b/>
                <w:lang w:val="kk-KZ"/>
              </w:rPr>
            </w:pPr>
            <w:r w:rsidRPr="000115F3">
              <w:rPr>
                <w:b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6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2E18" w:rsidRDefault="009D33EA" w:rsidP="009D33E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9D33EA">
              <w:rPr>
                <w:lang w:val="kk-KZ"/>
              </w:rPr>
              <w:t xml:space="preserve"> 6. </w:t>
            </w:r>
            <w:r>
              <w:rPr>
                <w:bCs/>
                <w:lang w:val="kk-KZ"/>
              </w:rPr>
              <w:t xml:space="preserve">Коммерциялық </w:t>
            </w:r>
            <w:r w:rsidR="00A7256F" w:rsidRPr="009D33EA">
              <w:rPr>
                <w:bCs/>
                <w:lang w:val="kk-KZ"/>
              </w:rPr>
              <w:t xml:space="preserve"> </w:t>
            </w:r>
            <w:r w:rsidR="00B20442" w:rsidRPr="009D33EA">
              <w:rPr>
                <w:bCs/>
                <w:lang w:val="kk-KZ"/>
              </w:rPr>
              <w:t>PR</w:t>
            </w:r>
            <w:r>
              <w:rPr>
                <w:bCs/>
                <w:lang w:val="kk-KZ"/>
              </w:rPr>
              <w:t xml:space="preserve"> – ға арналаған зерттеу</w:t>
            </w:r>
            <w:r w:rsidR="00B20442" w:rsidRPr="009D33EA">
              <w:rPr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Эксперттік сауалнамалар</w:t>
            </w:r>
            <w:r w:rsidRPr="00C12E18">
              <w:rPr>
                <w:bCs/>
                <w:lang w:val="kk-KZ"/>
              </w:rPr>
              <w:t>. Фокус-</w:t>
            </w:r>
            <w:r>
              <w:rPr>
                <w:bCs/>
                <w:lang w:val="kk-KZ"/>
              </w:rPr>
              <w:t>топтар</w:t>
            </w:r>
            <w:r w:rsidR="00B20442" w:rsidRPr="00C12E18">
              <w:rPr>
                <w:bCs/>
                <w:lang w:val="kk-KZ"/>
              </w:rPr>
              <w:t xml:space="preserve">, </w:t>
            </w:r>
            <w:r>
              <w:rPr>
                <w:bCs/>
                <w:lang w:val="kk-KZ"/>
              </w:rPr>
              <w:t>тереңдетілген сұхбат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rPr>
          <w:trHeight w:val="575"/>
        </w:trPr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9D33EA" w:rsidP="001A615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жұмыс </w:t>
            </w:r>
            <w:r w:rsidR="00B20442" w:rsidRPr="00DF356C">
              <w:rPr>
                <w:lang w:val="kk-KZ"/>
              </w:rPr>
              <w:t xml:space="preserve"> 6.</w:t>
            </w:r>
            <w:r w:rsidR="00B20442" w:rsidRPr="001A615A">
              <w:rPr>
                <w:lang w:val="kk-KZ"/>
              </w:rPr>
              <w:t xml:space="preserve"> </w:t>
            </w:r>
            <w:r w:rsidR="001A615A">
              <w:rPr>
                <w:lang w:val="kk-KZ"/>
              </w:rPr>
              <w:t>Эксп</w:t>
            </w:r>
            <w:r w:rsidR="00C96276">
              <w:rPr>
                <w:lang w:val="kk-KZ"/>
              </w:rPr>
              <w:t>ерттерді қалыптастыру нұсқалары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7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1A615A">
            <w:r>
              <w:rPr>
                <w:lang w:val="kk-KZ"/>
              </w:rPr>
              <w:t>Дәріс</w:t>
            </w:r>
            <w:r>
              <w:t xml:space="preserve"> 7</w:t>
            </w:r>
            <w:r>
              <w:rPr>
                <w:lang w:val="kk-KZ"/>
              </w:rPr>
              <w:t xml:space="preserve">. Ақпараттық </w:t>
            </w:r>
            <w:r w:rsidR="00B20442" w:rsidRPr="00DF356C">
              <w:rPr>
                <w:bCs/>
              </w:rPr>
              <w:t xml:space="preserve">аудит. </w:t>
            </w:r>
            <w:proofErr w:type="spellStart"/>
            <w:r w:rsidR="00B20442" w:rsidRPr="00DF356C">
              <w:rPr>
                <w:bCs/>
              </w:rPr>
              <w:t>Коммуникаци</w:t>
            </w:r>
            <w:proofErr w:type="spellEnd"/>
            <w:r>
              <w:rPr>
                <w:bCs/>
                <w:lang w:val="kk-KZ"/>
              </w:rPr>
              <w:t>ялық</w:t>
            </w:r>
            <w:r w:rsidR="00C96276">
              <w:rPr>
                <w:bCs/>
              </w:rPr>
              <w:t xml:space="preserve"> аудит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 xml:space="preserve">Зертханалық сабақ </w:t>
            </w:r>
            <w:r w:rsidR="00B20442" w:rsidRPr="00DF356C">
              <w:rPr>
                <w:lang w:val="kk-KZ"/>
              </w:rPr>
              <w:t xml:space="preserve"> 7.</w:t>
            </w:r>
            <w:r w:rsidR="00B20442" w:rsidRPr="001A6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Пресс- клиппингтен электронды сұранысқа дейінгі бақылау әдістері</w:t>
            </w:r>
            <w:r w:rsidR="00B20442" w:rsidRPr="001A615A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B2044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B20442" w:rsidRPr="00DF356C" w:rsidTr="00C96276">
        <w:trPr>
          <w:trHeight w:val="850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466457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1A615A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ОӨЖ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A615A"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Коммуникациялық аудит PR қызметінің жұмысын жүйелі зерттеуді қамтитын ситуациялық талдау ретінде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</w:pPr>
            <w:r w:rsidRPr="00DF356C"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</w:rPr>
            </w:pPr>
            <w:r>
              <w:rPr>
                <w:caps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8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8.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PR-жоба құрылымындағы имидж және бедел. Дизайн және позициялау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rPr>
          <w:trHeight w:val="828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сабақ 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</w:t>
            </w:r>
            <w:r w:rsidR="00073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Позицияны PR-жоба аясында мақсатты аудиторияның санасына жылжыту үшін дайындалған хабарламалар жиынтығы ретінде айқындау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9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C12E18">
              <w:rPr>
                <w:lang w:val="kk-KZ"/>
              </w:rPr>
              <w:t xml:space="preserve"> 9. </w:t>
            </w:r>
            <w:r w:rsidR="00B20442" w:rsidRPr="00C12E18">
              <w:rPr>
                <w:bCs/>
                <w:lang w:val="kk-KZ"/>
              </w:rPr>
              <w:t>PR</w:t>
            </w:r>
            <w:r w:rsidRPr="00C12E18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>қызметінің тиімділігін өлшеу</w:t>
            </w:r>
            <w:r w:rsidR="00B20442" w:rsidRPr="00C12E18">
              <w:rPr>
                <w:bCs/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9. </w:t>
            </w:r>
            <w:r>
              <w:rPr>
                <w:lang w:val="kk-KZ"/>
              </w:rPr>
              <w:t>Макропараметрлер, микропараметрлер, нормативті параметрлер</w:t>
            </w:r>
            <w:r w:rsidR="00B20442" w:rsidRPr="00DF356C">
              <w:t xml:space="preserve"> </w:t>
            </w:r>
            <w:r>
              <w:rPr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2E18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СОӨЖ</w:t>
            </w:r>
            <w:r w:rsidR="00B20442" w:rsidRPr="00DF356C">
              <w:rPr>
                <w:lang w:val="kk-KZ"/>
              </w:rPr>
              <w:t>.</w:t>
            </w:r>
            <w:r w:rsidR="00B20442" w:rsidRPr="00C12E18">
              <w:rPr>
                <w:lang w:val="kk-KZ"/>
              </w:rPr>
              <w:t xml:space="preserve"> PR-</w:t>
            </w:r>
            <w:r>
              <w:rPr>
                <w:lang w:val="kk-KZ"/>
              </w:rPr>
              <w:t>тиімділікті бағалаудың жергілікті деңгейі</w:t>
            </w:r>
            <w:r w:rsidR="00B20442" w:rsidRPr="00C12E18">
              <w:rPr>
                <w:lang w:val="kk-KZ"/>
              </w:rPr>
              <w:t xml:space="preserve">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10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Коммерциялық PR-дың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ақпара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ттық-коммуникациялық стратегиясын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әзірлеу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466457" w:rsidRPr="00DF356C" w:rsidTr="00C96276">
        <w:trPr>
          <w:trHeight w:val="113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457" w:rsidRPr="00DF356C" w:rsidRDefault="00466457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1A615A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Зертханалық сабақ</w:t>
            </w:r>
            <w:r w:rsidR="00466457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Жұмысты жоспарлау нұсқалары: тұжырымдалған мазмұнды міндеттерді шешу үшін PR функциясының нақты жиынтығын іске асыруды оңтайландыруға арналған проблемалық, өріс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тік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, жоба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0115F3" w:rsidRPr="00DF356C" w:rsidTr="00C96276">
        <w:tc>
          <w:tcPr>
            <w:tcW w:w="4285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5F3" w:rsidRPr="00DF356C" w:rsidRDefault="000115F3" w:rsidP="00046E3C">
            <w:pPr>
              <w:jc w:val="center"/>
              <w:rPr>
                <w:lang w:val="kk-KZ"/>
              </w:rPr>
            </w:pPr>
            <w:proofErr w:type="spellStart"/>
            <w:r w:rsidRPr="00DF356C">
              <w:rPr>
                <w:b/>
                <w:bCs/>
                <w:color w:val="000000"/>
              </w:rPr>
              <w:t>Midterm</w:t>
            </w:r>
            <w:proofErr w:type="spellEnd"/>
            <w:r w:rsidRPr="00DF356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F356C">
              <w:rPr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0115F3" w:rsidRDefault="000115F3" w:rsidP="00046E3C">
            <w:pPr>
              <w:jc w:val="center"/>
              <w:rPr>
                <w:b/>
                <w:caps/>
                <w:lang w:val="kk-KZ"/>
              </w:rPr>
            </w:pPr>
            <w:r w:rsidRPr="000115F3">
              <w:rPr>
                <w:b/>
                <w:caps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11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1A615A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DF356C">
              <w:rPr>
                <w:lang w:val="kk-KZ"/>
              </w:rPr>
              <w:t xml:space="preserve"> 11. </w:t>
            </w:r>
            <w:r>
              <w:rPr>
                <w:bCs/>
                <w:lang w:val="kk-KZ"/>
              </w:rPr>
              <w:t>Жұмыс жоспарын құру.Жобалық құжаттаманы дайындау.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rPr>
          <w:trHeight w:val="465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1A615A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11.</w:t>
            </w:r>
            <w:r w:rsidR="00B20442" w:rsidRPr="001A615A">
              <w:rPr>
                <w:lang w:val="kk-KZ"/>
              </w:rPr>
              <w:t xml:space="preserve"> </w:t>
            </w:r>
            <w:r>
              <w:rPr>
                <w:lang w:val="kk-KZ"/>
              </w:rPr>
              <w:t>Стратегиялық жоспардың логикасы</w:t>
            </w:r>
            <w:r w:rsidR="00B20442" w:rsidRPr="001A615A">
              <w:rPr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0442" w:rsidRPr="00DF356C" w:rsidRDefault="00B20442" w:rsidP="00046E3C">
            <w:pPr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1A615A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="00B20442" w:rsidRPr="001A61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</w:t>
            </w:r>
            <w:r w:rsidRPr="001A615A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Мүмкіндіктерді пайдалану және кедергілерді бейтараптандыру стратегиясы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B20442" w:rsidRPr="00DF356C" w:rsidTr="00C96276">
        <w:trPr>
          <w:trHeight w:val="421"/>
        </w:trPr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1A615A" w:rsidP="00AB2932">
            <w:pPr>
              <w:autoSpaceDE w:val="0"/>
              <w:autoSpaceDN w:val="0"/>
              <w:adjustRightInd w:val="0"/>
              <w:rPr>
                <w:rFonts w:ascii="FreeSans" w:eastAsiaTheme="minorHAnsi" w:hAnsi="FreeSans" w:cs="FreeSans"/>
                <w:lang w:val="kk-KZ" w:eastAsia="en-US"/>
              </w:rPr>
            </w:pPr>
            <w:r>
              <w:rPr>
                <w:lang w:val="kk-KZ"/>
              </w:rPr>
              <w:t>Дәріс</w:t>
            </w:r>
            <w:r w:rsidR="00B20442" w:rsidRPr="00AB2932">
              <w:rPr>
                <w:lang w:val="kk-KZ"/>
              </w:rPr>
              <w:t xml:space="preserve"> 12. </w:t>
            </w:r>
            <w:r w:rsidR="00AB2932">
              <w:rPr>
                <w:rFonts w:eastAsiaTheme="minorHAnsi"/>
                <w:lang w:val="kk-KZ" w:eastAsia="en-US"/>
              </w:rPr>
              <w:t xml:space="preserve">Ұлттық брендингтегі </w:t>
            </w:r>
            <w:r w:rsidR="00AB2932" w:rsidRPr="00AB2932">
              <w:rPr>
                <w:rFonts w:eastAsiaTheme="minorHAnsi"/>
                <w:lang w:val="kk-KZ" w:eastAsia="en-US"/>
              </w:rPr>
              <w:t>PR-технологиялар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466457" w:rsidRPr="00DF356C" w:rsidTr="00C96276">
        <w:trPr>
          <w:trHeight w:val="56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466457" w:rsidRPr="00DF356C">
              <w:rPr>
                <w:lang w:val="kk-KZ"/>
              </w:rPr>
              <w:t xml:space="preserve"> 12.</w:t>
            </w:r>
            <w:r w:rsidR="00466457" w:rsidRPr="00AB2932">
              <w:rPr>
                <w:lang w:val="kk-KZ"/>
              </w:rPr>
              <w:t xml:space="preserve"> </w:t>
            </w:r>
            <w:r>
              <w:rPr>
                <w:lang w:val="kk-KZ"/>
              </w:rPr>
              <w:t>Брендті басқарудың заманауи тәсілдері.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13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C12E18">
              <w:rPr>
                <w:lang w:val="kk-KZ"/>
              </w:rPr>
              <w:t xml:space="preserve"> 13. </w:t>
            </w:r>
            <w:r>
              <w:rPr>
                <w:bCs/>
                <w:lang w:val="kk-KZ"/>
              </w:rPr>
              <w:t>Тиімді жұмыстың қалыптасуы мен шарттары. Ұжымда саналы қарым-қатынасты ұйымдастырудың ерекшеліктері.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Зертханалық сабақ</w:t>
            </w:r>
            <w:r w:rsidR="00B20442" w:rsidRPr="00DF356C">
              <w:rPr>
                <w:lang w:val="kk-KZ"/>
              </w:rPr>
              <w:t xml:space="preserve"> 13. </w:t>
            </w:r>
            <w:r>
              <w:rPr>
                <w:lang w:val="kk-KZ"/>
              </w:rPr>
              <w:t>Тиімді жұмыс жасайтын топтың критерийлері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115F3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C117C3" w:rsidRDefault="00AB2932" w:rsidP="00C96276">
            <w:pPr>
              <w:pStyle w:val="HTML"/>
              <w:shd w:val="clear" w:color="auto" w:fill="F8F9FA"/>
              <w:rPr>
                <w:lang w:val="kk-KZ"/>
              </w:rPr>
            </w:pPr>
            <w:r w:rsidRPr="00AB2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</w:t>
            </w:r>
            <w:r w:rsidR="00B20442" w:rsidRPr="00AB2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13. </w:t>
            </w:r>
            <w:r w:rsidRPr="00AB2932"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Жоба тобында және жобаның мүдделі тараптарымен тиімді қарым-қатынас құру саласындағы дағдыларды дамыту үшін арнайы іс-шаралар ұйымдастыру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14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Дәріс</w:t>
            </w:r>
            <w:r w:rsidR="00B20442" w:rsidRPr="00AB2932">
              <w:rPr>
                <w:lang w:val="kk-KZ"/>
              </w:rPr>
              <w:t xml:space="preserve"> 14. </w:t>
            </w:r>
            <w:r w:rsidR="00B20442" w:rsidRPr="00AB2932">
              <w:rPr>
                <w:bCs/>
                <w:lang w:val="kk-KZ"/>
              </w:rPr>
              <w:t>PR</w:t>
            </w:r>
            <w:r>
              <w:rPr>
                <w:bCs/>
                <w:lang w:val="kk-KZ"/>
              </w:rPr>
              <w:t xml:space="preserve"> нәтижелерін таныстыру</w:t>
            </w:r>
            <w:r w:rsidR="00B20442" w:rsidRPr="00AB2932">
              <w:rPr>
                <w:bCs/>
                <w:lang w:val="kk-KZ"/>
              </w:rPr>
              <w:t xml:space="preserve">. </w:t>
            </w:r>
            <w:r>
              <w:rPr>
                <w:bCs/>
                <w:lang w:val="kk-KZ"/>
              </w:rPr>
              <w:t>Тиімді презентацияларды құру әдістері.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466457" w:rsidRPr="00DF356C" w:rsidTr="00C96276">
        <w:trPr>
          <w:trHeight w:val="562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AB2932">
            <w:r w:rsidRPr="00DF356C">
              <w:rPr>
                <w:lang w:val="kk-KZ"/>
              </w:rPr>
              <w:t>Пракическое занятие 14.</w:t>
            </w:r>
            <w:r w:rsidRPr="00DF356C">
              <w:t xml:space="preserve"> </w:t>
            </w:r>
            <w:r w:rsidR="00AB2932">
              <w:rPr>
                <w:lang w:val="kk-KZ"/>
              </w:rPr>
              <w:t>Презентацияға дайындық</w:t>
            </w:r>
            <w:r w:rsidRPr="00DF356C">
              <w:t xml:space="preserve">. </w:t>
            </w:r>
            <w:r w:rsidR="00AB2932">
              <w:rPr>
                <w:lang w:val="kk-KZ"/>
              </w:rPr>
              <w:t>Материалдарды басқару.</w:t>
            </w:r>
            <w:r w:rsidRPr="00DF356C"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  <w:p w:rsidR="00466457" w:rsidRPr="00DF356C" w:rsidRDefault="00466457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  <w:p w:rsidR="00466457" w:rsidRPr="00DF356C" w:rsidRDefault="00466457" w:rsidP="00046E3C">
            <w:pPr>
              <w:jc w:val="center"/>
              <w:rPr>
                <w:caps/>
                <w:lang w:val="kk-KZ"/>
              </w:rPr>
            </w:pPr>
          </w:p>
        </w:tc>
      </w:tr>
      <w:tr w:rsidR="00B20442" w:rsidRPr="00DF356C" w:rsidTr="00C96276">
        <w:tc>
          <w:tcPr>
            <w:tcW w:w="5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15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C96276">
            <w:pPr>
              <w:tabs>
                <w:tab w:val="left" w:pos="2754"/>
              </w:tabs>
              <w:rPr>
                <w:lang w:val="kk-KZ"/>
              </w:rPr>
            </w:pPr>
            <w:r w:rsidRPr="00AB2932">
              <w:rPr>
                <w:lang w:val="kk-KZ"/>
              </w:rPr>
              <w:t>Дәріс</w:t>
            </w:r>
            <w:r w:rsidR="00B20442" w:rsidRPr="00AB2932">
              <w:rPr>
                <w:lang w:val="kk-KZ"/>
              </w:rPr>
              <w:t xml:space="preserve">15. </w:t>
            </w:r>
            <w:r w:rsidRPr="00AB2932">
              <w:rPr>
                <w:color w:val="222222"/>
                <w:shd w:val="clear" w:color="auto" w:fill="F8F9FA"/>
                <w:lang w:val="kk-KZ"/>
              </w:rPr>
              <w:t>PR жобасын іске асыру кезеңінде туындауы мүмкін қауіптердің типологиясы. Қалай болу керек және не істеу керек</w:t>
            </w:r>
            <w:r w:rsidRPr="00AB2932">
              <w:rPr>
                <w:rFonts w:ascii="Arial" w:hAnsi="Arial" w:cs="Arial"/>
                <w:color w:val="222222"/>
                <w:sz w:val="42"/>
                <w:szCs w:val="42"/>
                <w:shd w:val="clear" w:color="auto" w:fill="F8F9FA"/>
                <w:lang w:val="kk-KZ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466457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B20442" w:rsidRPr="00DF356C" w:rsidTr="00C96276"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AB2932" w:rsidRDefault="00AB2932" w:rsidP="00AB2932">
            <w:pPr>
              <w:tabs>
                <w:tab w:val="left" w:pos="2754"/>
              </w:tabs>
              <w:rPr>
                <w:lang w:val="kk-KZ"/>
              </w:rPr>
            </w:pPr>
            <w:r>
              <w:rPr>
                <w:lang w:val="kk-KZ"/>
              </w:rPr>
              <w:t>Зертханадық сабақ</w:t>
            </w:r>
            <w:r w:rsidR="00B20442" w:rsidRPr="00DF356C">
              <w:rPr>
                <w:lang w:val="kk-KZ"/>
              </w:rPr>
              <w:t xml:space="preserve"> 15. </w:t>
            </w:r>
            <w:r>
              <w:rPr>
                <w:lang w:val="kk-KZ"/>
              </w:rPr>
              <w:t>Жоспарлау кезеңіндегі ықтимал тәуекелдерді болжау.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11</w:t>
            </w:r>
          </w:p>
        </w:tc>
      </w:tr>
      <w:tr w:rsidR="00466457" w:rsidRPr="00DF356C" w:rsidTr="00C96276">
        <w:trPr>
          <w:trHeight w:val="828"/>
        </w:trPr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C12E18" w:rsidRDefault="00AB2932" w:rsidP="00AB2932">
            <w:pPr>
              <w:rPr>
                <w:lang w:val="kk-KZ"/>
              </w:rPr>
            </w:pPr>
            <w:r>
              <w:rPr>
                <w:lang w:val="kk-KZ"/>
              </w:rPr>
              <w:t>СОӨЖ</w:t>
            </w:r>
            <w:r w:rsidR="00466457" w:rsidRPr="00DF356C">
              <w:rPr>
                <w:lang w:val="kk-KZ"/>
              </w:rPr>
              <w:t xml:space="preserve"> 15. </w:t>
            </w:r>
            <w:r w:rsidR="00466457" w:rsidRPr="00C12E18">
              <w:rPr>
                <w:lang w:val="kk-KZ"/>
              </w:rPr>
              <w:t>PR</w:t>
            </w:r>
            <w:r>
              <w:rPr>
                <w:lang w:val="kk-KZ"/>
              </w:rPr>
              <w:t>-дың технологиялық картасы</w:t>
            </w:r>
            <w:r w:rsidR="00466457" w:rsidRPr="00C12E18">
              <w:rPr>
                <w:lang w:val="kk-KZ"/>
              </w:rPr>
              <w:t xml:space="preserve">, </w:t>
            </w:r>
            <w:r>
              <w:rPr>
                <w:lang w:val="kk-KZ"/>
              </w:rPr>
              <w:t>оның мақсаты мен мазмұны</w:t>
            </w:r>
            <w:r w:rsidR="00466457" w:rsidRPr="00C12E18">
              <w:rPr>
                <w:lang w:val="kk-KZ"/>
              </w:rPr>
              <w:t xml:space="preserve">. </w:t>
            </w:r>
            <w:r>
              <w:rPr>
                <w:lang w:val="kk-KZ"/>
              </w:rPr>
              <w:t>Тәуекелдің түрлері</w:t>
            </w:r>
            <w:r w:rsidR="00466457" w:rsidRPr="00C12E18">
              <w:rPr>
                <w:lang w:val="kk-KZ"/>
              </w:rPr>
              <w:t xml:space="preserve">. </w:t>
            </w:r>
            <w:r w:rsidRPr="00C12E18">
              <w:rPr>
                <w:lang w:val="kk-KZ"/>
              </w:rPr>
              <w:t>Лем</w:t>
            </w:r>
            <w:r>
              <w:rPr>
                <w:lang w:val="kk-KZ"/>
              </w:rPr>
              <w:t>м</w:t>
            </w:r>
            <w:r w:rsidR="00466457" w:rsidRPr="00C12E18">
              <w:rPr>
                <w:lang w:val="kk-KZ"/>
              </w:rPr>
              <w:t xml:space="preserve"> Салливен</w:t>
            </w:r>
            <w:r>
              <w:rPr>
                <w:lang w:val="kk-KZ"/>
              </w:rPr>
              <w:t>нің ережесі</w:t>
            </w:r>
            <w:r w:rsidRPr="00C12E18">
              <w:rPr>
                <w:lang w:val="kk-KZ"/>
              </w:rPr>
              <w:t xml:space="preserve">, </w:t>
            </w:r>
            <w:r w:rsidR="00466457" w:rsidRPr="00C12E18">
              <w:rPr>
                <w:lang w:val="kk-KZ"/>
              </w:rPr>
              <w:t xml:space="preserve"> Хьюго</w:t>
            </w:r>
            <w:r>
              <w:rPr>
                <w:lang w:val="kk-KZ"/>
              </w:rPr>
              <w:t xml:space="preserve"> бұйрығы</w:t>
            </w:r>
            <w:r w:rsidRPr="00C12E18">
              <w:rPr>
                <w:lang w:val="kk-KZ"/>
              </w:rPr>
              <w:t xml:space="preserve"> и  Пуллиа</w:t>
            </w:r>
            <w:r>
              <w:rPr>
                <w:lang w:val="kk-KZ"/>
              </w:rPr>
              <w:t>м постулаты.</w:t>
            </w:r>
            <w:r w:rsidR="00466457" w:rsidRPr="00C12E18">
              <w:rPr>
                <w:lang w:val="kk-KZ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466457" w:rsidP="00046E3C">
            <w:pPr>
              <w:jc w:val="center"/>
              <w:rPr>
                <w:lang w:val="kk-KZ"/>
              </w:rPr>
            </w:pPr>
            <w:r w:rsidRPr="00DF356C">
              <w:rPr>
                <w:lang w:val="kk-KZ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6457" w:rsidRPr="00DF356C" w:rsidRDefault="000115F3" w:rsidP="00046E3C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  <w:p w:rsidR="00466457" w:rsidRPr="00DF356C" w:rsidRDefault="00466457" w:rsidP="00466457">
            <w:pPr>
              <w:rPr>
                <w:caps/>
                <w:lang w:val="kk-KZ"/>
              </w:rPr>
            </w:pPr>
          </w:p>
        </w:tc>
      </w:tr>
      <w:tr w:rsidR="000115F3" w:rsidRPr="00DF356C" w:rsidTr="00C96276">
        <w:tc>
          <w:tcPr>
            <w:tcW w:w="34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DF356C" w:rsidRDefault="00AB2932" w:rsidP="000115F3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Аралық бақылау</w:t>
            </w:r>
            <w:r w:rsidR="000115F3" w:rsidRPr="00DF356C">
              <w:rPr>
                <w:b/>
                <w:lang w:val="kk-KZ"/>
              </w:rPr>
              <w:t xml:space="preserve"> </w:t>
            </w:r>
            <w:r w:rsidR="000115F3">
              <w:rPr>
                <w:b/>
                <w:lang w:val="kk-KZ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DF356C" w:rsidRDefault="000115F3" w:rsidP="00046E3C">
            <w:pPr>
              <w:jc w:val="center"/>
              <w:rPr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5F3" w:rsidRPr="00DF356C" w:rsidRDefault="000115F3" w:rsidP="00046E3C">
            <w:pPr>
              <w:jc w:val="center"/>
              <w:rPr>
                <w:b/>
                <w:caps/>
                <w:lang w:val="kk-KZ"/>
              </w:rPr>
            </w:pPr>
            <w:r w:rsidRPr="00DF356C">
              <w:rPr>
                <w:b/>
                <w:caps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AB2932" w:rsidP="00046E3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Емтихан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caps/>
                <w:lang w:val="kk-KZ"/>
              </w:rPr>
            </w:pPr>
            <w:r w:rsidRPr="00DF356C">
              <w:rPr>
                <w:b/>
                <w:caps/>
                <w:lang w:val="kk-KZ"/>
              </w:rPr>
              <w:t>100</w:t>
            </w:r>
          </w:p>
        </w:tc>
      </w:tr>
      <w:tr w:rsidR="00B20442" w:rsidRPr="00DF356C" w:rsidTr="00C9627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AB2932" w:rsidP="00046E3C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Барлығы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442" w:rsidRPr="00DF356C" w:rsidRDefault="00B20442" w:rsidP="00046E3C">
            <w:pPr>
              <w:jc w:val="center"/>
              <w:rPr>
                <w:b/>
                <w:caps/>
                <w:lang w:val="kk-KZ"/>
              </w:rPr>
            </w:pPr>
            <w:r w:rsidRPr="00DF356C">
              <w:rPr>
                <w:b/>
                <w:caps/>
                <w:lang w:val="kk-KZ"/>
              </w:rPr>
              <w:t>100</w:t>
            </w:r>
          </w:p>
        </w:tc>
      </w:tr>
    </w:tbl>
    <w:p w:rsidR="006100FE" w:rsidRPr="00905315" w:rsidRDefault="006100FE" w:rsidP="000115F3">
      <w:pPr>
        <w:jc w:val="both"/>
        <w:rPr>
          <w:b/>
        </w:rPr>
      </w:pPr>
    </w:p>
    <w:p w:rsidR="006100FE" w:rsidRPr="00073ADE" w:rsidRDefault="00073ADE" w:rsidP="00073ADE">
      <w:pPr>
        <w:ind w:firstLine="708"/>
        <w:jc w:val="both"/>
      </w:pPr>
      <w:r>
        <w:rPr>
          <w:lang w:val="kk-KZ"/>
        </w:rPr>
        <w:t>Аға оқытушы                                                                       Мамырова К.С.</w:t>
      </w:r>
    </w:p>
    <w:p w:rsidR="002C2D59" w:rsidRPr="004861B5" w:rsidRDefault="002C2D59" w:rsidP="002C2D59"/>
    <w:p w:rsidR="00143241" w:rsidRPr="00557EA1" w:rsidRDefault="00073ADE" w:rsidP="00073A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val="kk-KZ"/>
        </w:rPr>
        <w:t>Кафедра меңгерушісі</w:t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</w:p>
    <w:p w:rsidR="00143241" w:rsidRPr="00557EA1" w:rsidRDefault="00073ADE" w:rsidP="00073AD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профессор, </w:t>
      </w:r>
      <w:proofErr w:type="spellStart"/>
      <w:r w:rsidR="00143241" w:rsidRPr="00557EA1">
        <w:rPr>
          <w:sz w:val="26"/>
          <w:szCs w:val="26"/>
        </w:rPr>
        <w:t>филол</w:t>
      </w:r>
      <w:proofErr w:type="spellEnd"/>
      <w:r w:rsidR="00143241" w:rsidRPr="00557EA1">
        <w:rPr>
          <w:sz w:val="26"/>
          <w:szCs w:val="26"/>
        </w:rPr>
        <w:t>.</w:t>
      </w:r>
      <w:r>
        <w:rPr>
          <w:sz w:val="26"/>
          <w:szCs w:val="26"/>
          <w:lang w:val="kk-KZ"/>
        </w:rPr>
        <w:t>ғ</w:t>
      </w:r>
      <w:r w:rsidR="00143241" w:rsidRPr="00557EA1">
        <w:rPr>
          <w:sz w:val="26"/>
          <w:szCs w:val="26"/>
        </w:rPr>
        <w:t>.</w:t>
      </w:r>
      <w:r>
        <w:rPr>
          <w:sz w:val="26"/>
          <w:szCs w:val="26"/>
          <w:lang w:val="kk-KZ"/>
        </w:rPr>
        <w:t>д.</w:t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</w:r>
      <w:r w:rsidR="00143241" w:rsidRPr="00557EA1">
        <w:rPr>
          <w:sz w:val="26"/>
          <w:szCs w:val="26"/>
        </w:rPr>
        <w:tab/>
        <w:t>Шынгысова Н.Т.</w:t>
      </w:r>
    </w:p>
    <w:p w:rsidR="006100FE" w:rsidRPr="004861B5" w:rsidRDefault="006100FE" w:rsidP="006100FE"/>
    <w:p w:rsidR="006100FE" w:rsidRPr="00E469B6" w:rsidRDefault="00073ADE" w:rsidP="00073ADE">
      <w:pPr>
        <w:ind w:firstLine="708"/>
        <w:rPr>
          <w:sz w:val="26"/>
          <w:szCs w:val="26"/>
        </w:rPr>
      </w:pPr>
      <w:r>
        <w:rPr>
          <w:sz w:val="26"/>
          <w:szCs w:val="26"/>
          <w:lang w:val="kk-KZ"/>
        </w:rPr>
        <w:t xml:space="preserve">Факультеттің әдістемелік </w:t>
      </w:r>
      <w:r w:rsidR="006100FE" w:rsidRPr="00E469B6">
        <w:rPr>
          <w:sz w:val="26"/>
          <w:szCs w:val="26"/>
        </w:rPr>
        <w:t xml:space="preserve"> </w:t>
      </w:r>
    </w:p>
    <w:p w:rsidR="00466457" w:rsidRDefault="006100FE" w:rsidP="00073ADE">
      <w:pPr>
        <w:ind w:firstLine="708"/>
        <w:rPr>
          <w:sz w:val="26"/>
          <w:szCs w:val="26"/>
        </w:rPr>
      </w:pPr>
      <w:r w:rsidRPr="00E469B6">
        <w:rPr>
          <w:sz w:val="26"/>
          <w:szCs w:val="26"/>
        </w:rPr>
        <w:t xml:space="preserve">бюро </w:t>
      </w:r>
      <w:r w:rsidR="00073ADE">
        <w:rPr>
          <w:sz w:val="26"/>
          <w:szCs w:val="26"/>
          <w:lang w:val="kk-KZ"/>
        </w:rPr>
        <w:t>төрайымы</w:t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</w:r>
      <w:r w:rsidR="00466457">
        <w:rPr>
          <w:sz w:val="26"/>
          <w:szCs w:val="26"/>
        </w:rPr>
        <w:tab/>
        <w:t>Негизбаева М.О.</w:t>
      </w:r>
    </w:p>
    <w:p w:rsidR="00466457" w:rsidRPr="004861B5" w:rsidRDefault="00466457" w:rsidP="00466457"/>
    <w:p w:rsidR="009F0060" w:rsidRDefault="009F0060" w:rsidP="00466457"/>
    <w:sectPr w:rsidR="009F0060" w:rsidSect="00073A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4BE2"/>
    <w:multiLevelType w:val="multilevel"/>
    <w:tmpl w:val="AA143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54729A"/>
    <w:multiLevelType w:val="hybridMultilevel"/>
    <w:tmpl w:val="FFC0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75EB2"/>
    <w:multiLevelType w:val="multilevel"/>
    <w:tmpl w:val="F31A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E0B1D"/>
    <w:multiLevelType w:val="hybridMultilevel"/>
    <w:tmpl w:val="15D4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424956"/>
    <w:multiLevelType w:val="hybridMultilevel"/>
    <w:tmpl w:val="37C2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0FE"/>
    <w:rsid w:val="00001DC4"/>
    <w:rsid w:val="000115F3"/>
    <w:rsid w:val="00013A42"/>
    <w:rsid w:val="00014B6B"/>
    <w:rsid w:val="000376C9"/>
    <w:rsid w:val="000454E6"/>
    <w:rsid w:val="0004718D"/>
    <w:rsid w:val="000554EC"/>
    <w:rsid w:val="000628B8"/>
    <w:rsid w:val="00063089"/>
    <w:rsid w:val="00063BA9"/>
    <w:rsid w:val="000702FD"/>
    <w:rsid w:val="0007351A"/>
    <w:rsid w:val="00073ADE"/>
    <w:rsid w:val="000818E0"/>
    <w:rsid w:val="00083552"/>
    <w:rsid w:val="00086F23"/>
    <w:rsid w:val="000938D3"/>
    <w:rsid w:val="00096A27"/>
    <w:rsid w:val="000A1A43"/>
    <w:rsid w:val="000A2AD2"/>
    <w:rsid w:val="000A2EE0"/>
    <w:rsid w:val="000A6884"/>
    <w:rsid w:val="000A7E13"/>
    <w:rsid w:val="000B3491"/>
    <w:rsid w:val="000E293B"/>
    <w:rsid w:val="000E2B16"/>
    <w:rsid w:val="000E5621"/>
    <w:rsid w:val="000E7568"/>
    <w:rsid w:val="000F0725"/>
    <w:rsid w:val="00103A13"/>
    <w:rsid w:val="00110001"/>
    <w:rsid w:val="00112B63"/>
    <w:rsid w:val="001138C1"/>
    <w:rsid w:val="00113CF2"/>
    <w:rsid w:val="00117577"/>
    <w:rsid w:val="001176DE"/>
    <w:rsid w:val="00121F69"/>
    <w:rsid w:val="00127A91"/>
    <w:rsid w:val="001346A8"/>
    <w:rsid w:val="00143241"/>
    <w:rsid w:val="00154FFE"/>
    <w:rsid w:val="00160238"/>
    <w:rsid w:val="001630F8"/>
    <w:rsid w:val="00166477"/>
    <w:rsid w:val="0016762B"/>
    <w:rsid w:val="00167815"/>
    <w:rsid w:val="0017077F"/>
    <w:rsid w:val="00171811"/>
    <w:rsid w:val="00176FC6"/>
    <w:rsid w:val="001772DE"/>
    <w:rsid w:val="0018051B"/>
    <w:rsid w:val="00181EFC"/>
    <w:rsid w:val="00183AFA"/>
    <w:rsid w:val="00184579"/>
    <w:rsid w:val="001871B9"/>
    <w:rsid w:val="00190ED4"/>
    <w:rsid w:val="001921B7"/>
    <w:rsid w:val="00194EF5"/>
    <w:rsid w:val="00196486"/>
    <w:rsid w:val="001973CC"/>
    <w:rsid w:val="001A615A"/>
    <w:rsid w:val="001A67C3"/>
    <w:rsid w:val="001A7A84"/>
    <w:rsid w:val="001B2FD1"/>
    <w:rsid w:val="001C01DB"/>
    <w:rsid w:val="001C50D0"/>
    <w:rsid w:val="001C6F1E"/>
    <w:rsid w:val="001F6696"/>
    <w:rsid w:val="00200C18"/>
    <w:rsid w:val="0020355A"/>
    <w:rsid w:val="00203A20"/>
    <w:rsid w:val="00203F90"/>
    <w:rsid w:val="0020477C"/>
    <w:rsid w:val="00213B54"/>
    <w:rsid w:val="00227E6D"/>
    <w:rsid w:val="00234FCB"/>
    <w:rsid w:val="00236D5D"/>
    <w:rsid w:val="00241F5F"/>
    <w:rsid w:val="00247049"/>
    <w:rsid w:val="00255DC0"/>
    <w:rsid w:val="00270ABF"/>
    <w:rsid w:val="00273681"/>
    <w:rsid w:val="00285DBA"/>
    <w:rsid w:val="002865D4"/>
    <w:rsid w:val="00292BCA"/>
    <w:rsid w:val="00294E49"/>
    <w:rsid w:val="00294E87"/>
    <w:rsid w:val="002A1906"/>
    <w:rsid w:val="002A1952"/>
    <w:rsid w:val="002A3647"/>
    <w:rsid w:val="002A4CBB"/>
    <w:rsid w:val="002A6EC7"/>
    <w:rsid w:val="002B3211"/>
    <w:rsid w:val="002B796F"/>
    <w:rsid w:val="002C1E83"/>
    <w:rsid w:val="002C2D59"/>
    <w:rsid w:val="002C470B"/>
    <w:rsid w:val="002E573C"/>
    <w:rsid w:val="002E7BC6"/>
    <w:rsid w:val="00300CB7"/>
    <w:rsid w:val="0032210A"/>
    <w:rsid w:val="00322D9E"/>
    <w:rsid w:val="00326D40"/>
    <w:rsid w:val="0033087E"/>
    <w:rsid w:val="00331E44"/>
    <w:rsid w:val="00331F03"/>
    <w:rsid w:val="00333785"/>
    <w:rsid w:val="00336DCC"/>
    <w:rsid w:val="00336EB0"/>
    <w:rsid w:val="003376AE"/>
    <w:rsid w:val="003405B7"/>
    <w:rsid w:val="00350F3A"/>
    <w:rsid w:val="0035200A"/>
    <w:rsid w:val="00353EB9"/>
    <w:rsid w:val="00357ADD"/>
    <w:rsid w:val="00360341"/>
    <w:rsid w:val="00361010"/>
    <w:rsid w:val="003631B1"/>
    <w:rsid w:val="00365141"/>
    <w:rsid w:val="00370A4A"/>
    <w:rsid w:val="003714EA"/>
    <w:rsid w:val="00375E46"/>
    <w:rsid w:val="00377133"/>
    <w:rsid w:val="0038053F"/>
    <w:rsid w:val="00383024"/>
    <w:rsid w:val="00384BAC"/>
    <w:rsid w:val="00385219"/>
    <w:rsid w:val="00387A04"/>
    <w:rsid w:val="003A3D05"/>
    <w:rsid w:val="003C4C50"/>
    <w:rsid w:val="003D0944"/>
    <w:rsid w:val="003D70DD"/>
    <w:rsid w:val="003E31F3"/>
    <w:rsid w:val="003F69E1"/>
    <w:rsid w:val="00401165"/>
    <w:rsid w:val="00402CBF"/>
    <w:rsid w:val="0040497C"/>
    <w:rsid w:val="004061E0"/>
    <w:rsid w:val="00407C0A"/>
    <w:rsid w:val="0041147B"/>
    <w:rsid w:val="004130D8"/>
    <w:rsid w:val="0042010D"/>
    <w:rsid w:val="00421CB1"/>
    <w:rsid w:val="00421D93"/>
    <w:rsid w:val="00422CEB"/>
    <w:rsid w:val="0043348B"/>
    <w:rsid w:val="00435EF6"/>
    <w:rsid w:val="0043743C"/>
    <w:rsid w:val="00443195"/>
    <w:rsid w:val="00450598"/>
    <w:rsid w:val="004624B6"/>
    <w:rsid w:val="00466457"/>
    <w:rsid w:val="0048006B"/>
    <w:rsid w:val="004930AA"/>
    <w:rsid w:val="00494F7E"/>
    <w:rsid w:val="004A657F"/>
    <w:rsid w:val="004B0839"/>
    <w:rsid w:val="004B18EC"/>
    <w:rsid w:val="004C0647"/>
    <w:rsid w:val="004C4CD8"/>
    <w:rsid w:val="004D425B"/>
    <w:rsid w:val="004D77D8"/>
    <w:rsid w:val="004E2856"/>
    <w:rsid w:val="004E3F73"/>
    <w:rsid w:val="004E4FCB"/>
    <w:rsid w:val="004F4443"/>
    <w:rsid w:val="004F645C"/>
    <w:rsid w:val="00506423"/>
    <w:rsid w:val="0051494E"/>
    <w:rsid w:val="005200C2"/>
    <w:rsid w:val="00523FC3"/>
    <w:rsid w:val="0053288C"/>
    <w:rsid w:val="005339EB"/>
    <w:rsid w:val="00535D07"/>
    <w:rsid w:val="0055303C"/>
    <w:rsid w:val="00567F00"/>
    <w:rsid w:val="0057236D"/>
    <w:rsid w:val="005906C1"/>
    <w:rsid w:val="00590D8C"/>
    <w:rsid w:val="005B26DB"/>
    <w:rsid w:val="005B6C09"/>
    <w:rsid w:val="005C08FE"/>
    <w:rsid w:val="005D6C5E"/>
    <w:rsid w:val="005E24A6"/>
    <w:rsid w:val="005E4369"/>
    <w:rsid w:val="005E6771"/>
    <w:rsid w:val="006001CA"/>
    <w:rsid w:val="00605772"/>
    <w:rsid w:val="006100FE"/>
    <w:rsid w:val="00610FB3"/>
    <w:rsid w:val="00616372"/>
    <w:rsid w:val="006232D8"/>
    <w:rsid w:val="00630CD9"/>
    <w:rsid w:val="00632748"/>
    <w:rsid w:val="006339EA"/>
    <w:rsid w:val="00636A22"/>
    <w:rsid w:val="00636DB3"/>
    <w:rsid w:val="00642AAB"/>
    <w:rsid w:val="00644BC7"/>
    <w:rsid w:val="00645CC8"/>
    <w:rsid w:val="00650169"/>
    <w:rsid w:val="00651545"/>
    <w:rsid w:val="006622B6"/>
    <w:rsid w:val="00667691"/>
    <w:rsid w:val="0067396C"/>
    <w:rsid w:val="00673C11"/>
    <w:rsid w:val="0068079F"/>
    <w:rsid w:val="00696F38"/>
    <w:rsid w:val="006A0A0E"/>
    <w:rsid w:val="006A0E68"/>
    <w:rsid w:val="006A420A"/>
    <w:rsid w:val="006B0014"/>
    <w:rsid w:val="006B67C4"/>
    <w:rsid w:val="006B766E"/>
    <w:rsid w:val="006C0E44"/>
    <w:rsid w:val="006C311C"/>
    <w:rsid w:val="006D2948"/>
    <w:rsid w:val="006D6D33"/>
    <w:rsid w:val="006E196C"/>
    <w:rsid w:val="006E2576"/>
    <w:rsid w:val="006F1B7E"/>
    <w:rsid w:val="006F2209"/>
    <w:rsid w:val="006F24B9"/>
    <w:rsid w:val="007020E3"/>
    <w:rsid w:val="00706E99"/>
    <w:rsid w:val="00710183"/>
    <w:rsid w:val="0072132C"/>
    <w:rsid w:val="00725CA6"/>
    <w:rsid w:val="007279A6"/>
    <w:rsid w:val="0074367D"/>
    <w:rsid w:val="0074798B"/>
    <w:rsid w:val="007543FF"/>
    <w:rsid w:val="0075453B"/>
    <w:rsid w:val="00760AE6"/>
    <w:rsid w:val="00760B91"/>
    <w:rsid w:val="00770374"/>
    <w:rsid w:val="0077129A"/>
    <w:rsid w:val="007853DF"/>
    <w:rsid w:val="007914CE"/>
    <w:rsid w:val="00797D26"/>
    <w:rsid w:val="007A78FD"/>
    <w:rsid w:val="007B1559"/>
    <w:rsid w:val="007B34CE"/>
    <w:rsid w:val="007B75E9"/>
    <w:rsid w:val="007C2764"/>
    <w:rsid w:val="007C5A4B"/>
    <w:rsid w:val="007D01AF"/>
    <w:rsid w:val="007D67DC"/>
    <w:rsid w:val="007E0C98"/>
    <w:rsid w:val="007F1C47"/>
    <w:rsid w:val="00800106"/>
    <w:rsid w:val="0080104E"/>
    <w:rsid w:val="00811BF3"/>
    <w:rsid w:val="008135D9"/>
    <w:rsid w:val="00822716"/>
    <w:rsid w:val="0082514F"/>
    <w:rsid w:val="0083254A"/>
    <w:rsid w:val="00844AB1"/>
    <w:rsid w:val="00855DE9"/>
    <w:rsid w:val="00857A3A"/>
    <w:rsid w:val="00857BA1"/>
    <w:rsid w:val="00857BC6"/>
    <w:rsid w:val="008622B4"/>
    <w:rsid w:val="008671A4"/>
    <w:rsid w:val="008813DB"/>
    <w:rsid w:val="00881C9B"/>
    <w:rsid w:val="008831A1"/>
    <w:rsid w:val="0088452E"/>
    <w:rsid w:val="00886BAB"/>
    <w:rsid w:val="008877D5"/>
    <w:rsid w:val="00892326"/>
    <w:rsid w:val="008A1FC4"/>
    <w:rsid w:val="008A2E86"/>
    <w:rsid w:val="008B2689"/>
    <w:rsid w:val="008B73C2"/>
    <w:rsid w:val="008C017E"/>
    <w:rsid w:val="008C4630"/>
    <w:rsid w:val="008D18ED"/>
    <w:rsid w:val="008D4F39"/>
    <w:rsid w:val="008D6F13"/>
    <w:rsid w:val="008E3768"/>
    <w:rsid w:val="008F2D6A"/>
    <w:rsid w:val="008F48C0"/>
    <w:rsid w:val="008F7C92"/>
    <w:rsid w:val="009027F3"/>
    <w:rsid w:val="00905315"/>
    <w:rsid w:val="0090553D"/>
    <w:rsid w:val="00905E95"/>
    <w:rsid w:val="0091236C"/>
    <w:rsid w:val="0092198C"/>
    <w:rsid w:val="009224F4"/>
    <w:rsid w:val="00923114"/>
    <w:rsid w:val="00930697"/>
    <w:rsid w:val="00932391"/>
    <w:rsid w:val="00937FE0"/>
    <w:rsid w:val="00943023"/>
    <w:rsid w:val="00946346"/>
    <w:rsid w:val="0095040D"/>
    <w:rsid w:val="009515D7"/>
    <w:rsid w:val="009537D2"/>
    <w:rsid w:val="009617E2"/>
    <w:rsid w:val="00967769"/>
    <w:rsid w:val="00970FD7"/>
    <w:rsid w:val="00972AA9"/>
    <w:rsid w:val="00974984"/>
    <w:rsid w:val="009755B1"/>
    <w:rsid w:val="00983C21"/>
    <w:rsid w:val="009A175E"/>
    <w:rsid w:val="009B0BA9"/>
    <w:rsid w:val="009B7AB8"/>
    <w:rsid w:val="009C2229"/>
    <w:rsid w:val="009C2FFF"/>
    <w:rsid w:val="009D3171"/>
    <w:rsid w:val="009D33EA"/>
    <w:rsid w:val="009E4237"/>
    <w:rsid w:val="009F0060"/>
    <w:rsid w:val="009F083D"/>
    <w:rsid w:val="009F0858"/>
    <w:rsid w:val="009F16D4"/>
    <w:rsid w:val="00A17486"/>
    <w:rsid w:val="00A24252"/>
    <w:rsid w:val="00A24AA1"/>
    <w:rsid w:val="00A26BD5"/>
    <w:rsid w:val="00A31CC3"/>
    <w:rsid w:val="00A321B1"/>
    <w:rsid w:val="00A362AA"/>
    <w:rsid w:val="00A4091C"/>
    <w:rsid w:val="00A42193"/>
    <w:rsid w:val="00A446C0"/>
    <w:rsid w:val="00A44F7D"/>
    <w:rsid w:val="00A55E99"/>
    <w:rsid w:val="00A71575"/>
    <w:rsid w:val="00A7218F"/>
    <w:rsid w:val="00A7256F"/>
    <w:rsid w:val="00A80FD2"/>
    <w:rsid w:val="00AB2932"/>
    <w:rsid w:val="00AB4940"/>
    <w:rsid w:val="00AB4D8A"/>
    <w:rsid w:val="00AC532B"/>
    <w:rsid w:val="00AD5A08"/>
    <w:rsid w:val="00AE0678"/>
    <w:rsid w:val="00AE28DE"/>
    <w:rsid w:val="00AE3DED"/>
    <w:rsid w:val="00AF7BDD"/>
    <w:rsid w:val="00B12113"/>
    <w:rsid w:val="00B1464C"/>
    <w:rsid w:val="00B202EF"/>
    <w:rsid w:val="00B20442"/>
    <w:rsid w:val="00B219E0"/>
    <w:rsid w:val="00B5380F"/>
    <w:rsid w:val="00B5591D"/>
    <w:rsid w:val="00B649FA"/>
    <w:rsid w:val="00B76182"/>
    <w:rsid w:val="00B764D3"/>
    <w:rsid w:val="00B81D37"/>
    <w:rsid w:val="00B90EC4"/>
    <w:rsid w:val="00B96928"/>
    <w:rsid w:val="00B97D5F"/>
    <w:rsid w:val="00BB072D"/>
    <w:rsid w:val="00BB1221"/>
    <w:rsid w:val="00BB32DA"/>
    <w:rsid w:val="00BB37DA"/>
    <w:rsid w:val="00BB4D4B"/>
    <w:rsid w:val="00BB7853"/>
    <w:rsid w:val="00BD065B"/>
    <w:rsid w:val="00BD307F"/>
    <w:rsid w:val="00BE0C9E"/>
    <w:rsid w:val="00BE4FA9"/>
    <w:rsid w:val="00C04729"/>
    <w:rsid w:val="00C117C3"/>
    <w:rsid w:val="00C12E18"/>
    <w:rsid w:val="00C20F69"/>
    <w:rsid w:val="00C21FC7"/>
    <w:rsid w:val="00C23AA0"/>
    <w:rsid w:val="00C23DE5"/>
    <w:rsid w:val="00C32811"/>
    <w:rsid w:val="00C36059"/>
    <w:rsid w:val="00C50927"/>
    <w:rsid w:val="00C532E6"/>
    <w:rsid w:val="00C54B53"/>
    <w:rsid w:val="00C6160C"/>
    <w:rsid w:val="00C61FB3"/>
    <w:rsid w:val="00C6470A"/>
    <w:rsid w:val="00C67239"/>
    <w:rsid w:val="00C672FB"/>
    <w:rsid w:val="00C67964"/>
    <w:rsid w:val="00C84D3B"/>
    <w:rsid w:val="00C84E05"/>
    <w:rsid w:val="00C87FE5"/>
    <w:rsid w:val="00C92013"/>
    <w:rsid w:val="00C96276"/>
    <w:rsid w:val="00CA0AEB"/>
    <w:rsid w:val="00CA4A2F"/>
    <w:rsid w:val="00CA53B4"/>
    <w:rsid w:val="00CC295D"/>
    <w:rsid w:val="00CC32F8"/>
    <w:rsid w:val="00CD7F44"/>
    <w:rsid w:val="00CE4C89"/>
    <w:rsid w:val="00CE52D5"/>
    <w:rsid w:val="00CF4BF5"/>
    <w:rsid w:val="00CF5545"/>
    <w:rsid w:val="00CF57C4"/>
    <w:rsid w:val="00D062F9"/>
    <w:rsid w:val="00D2793E"/>
    <w:rsid w:val="00D27972"/>
    <w:rsid w:val="00D32C1C"/>
    <w:rsid w:val="00D4735A"/>
    <w:rsid w:val="00D53B9A"/>
    <w:rsid w:val="00D60B91"/>
    <w:rsid w:val="00D65DDC"/>
    <w:rsid w:val="00D70EED"/>
    <w:rsid w:val="00D73D7B"/>
    <w:rsid w:val="00D850E4"/>
    <w:rsid w:val="00D85FFF"/>
    <w:rsid w:val="00DA0F6A"/>
    <w:rsid w:val="00DA52EF"/>
    <w:rsid w:val="00DA57B9"/>
    <w:rsid w:val="00DC3342"/>
    <w:rsid w:val="00DD2FC8"/>
    <w:rsid w:val="00DD4AB2"/>
    <w:rsid w:val="00DD7FE2"/>
    <w:rsid w:val="00DE040B"/>
    <w:rsid w:val="00DE3719"/>
    <w:rsid w:val="00DF404A"/>
    <w:rsid w:val="00E109C5"/>
    <w:rsid w:val="00E14944"/>
    <w:rsid w:val="00E1775F"/>
    <w:rsid w:val="00E23C1E"/>
    <w:rsid w:val="00E2553A"/>
    <w:rsid w:val="00E26D87"/>
    <w:rsid w:val="00E27D12"/>
    <w:rsid w:val="00E36C4D"/>
    <w:rsid w:val="00E44886"/>
    <w:rsid w:val="00E44A3A"/>
    <w:rsid w:val="00E469B6"/>
    <w:rsid w:val="00E5170C"/>
    <w:rsid w:val="00E55D2B"/>
    <w:rsid w:val="00E578C2"/>
    <w:rsid w:val="00E60D3D"/>
    <w:rsid w:val="00E64076"/>
    <w:rsid w:val="00E70B42"/>
    <w:rsid w:val="00E774DF"/>
    <w:rsid w:val="00E81308"/>
    <w:rsid w:val="00E95BE8"/>
    <w:rsid w:val="00EA2F2D"/>
    <w:rsid w:val="00EA7728"/>
    <w:rsid w:val="00EA7C82"/>
    <w:rsid w:val="00EB3B4D"/>
    <w:rsid w:val="00EB4EBA"/>
    <w:rsid w:val="00EC2A42"/>
    <w:rsid w:val="00EC441F"/>
    <w:rsid w:val="00ED1B61"/>
    <w:rsid w:val="00ED39B9"/>
    <w:rsid w:val="00ED59CA"/>
    <w:rsid w:val="00EE1299"/>
    <w:rsid w:val="00F0483E"/>
    <w:rsid w:val="00F054C0"/>
    <w:rsid w:val="00F0740B"/>
    <w:rsid w:val="00F245C4"/>
    <w:rsid w:val="00F24B39"/>
    <w:rsid w:val="00F40988"/>
    <w:rsid w:val="00F41E24"/>
    <w:rsid w:val="00F42C55"/>
    <w:rsid w:val="00F529F6"/>
    <w:rsid w:val="00F53F94"/>
    <w:rsid w:val="00F61E8F"/>
    <w:rsid w:val="00F72D13"/>
    <w:rsid w:val="00F744AE"/>
    <w:rsid w:val="00F76534"/>
    <w:rsid w:val="00F76F05"/>
    <w:rsid w:val="00F92A78"/>
    <w:rsid w:val="00F93914"/>
    <w:rsid w:val="00F95CF6"/>
    <w:rsid w:val="00FA0CF8"/>
    <w:rsid w:val="00FA3D84"/>
    <w:rsid w:val="00FA61A7"/>
    <w:rsid w:val="00FB126F"/>
    <w:rsid w:val="00FB55AC"/>
    <w:rsid w:val="00FB6F19"/>
    <w:rsid w:val="00FC3681"/>
    <w:rsid w:val="00FE1025"/>
    <w:rsid w:val="00FF011F"/>
    <w:rsid w:val="00FF1D42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383C5-38CB-468B-9C6D-77C99F4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0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100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00F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100FE"/>
    <w:rPr>
      <w:rFonts w:cs="Times New Roman"/>
    </w:rPr>
  </w:style>
  <w:style w:type="paragraph" w:customStyle="1" w:styleId="11">
    <w:name w:val="Обычный1"/>
    <w:rsid w:val="00DA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4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72DE"/>
    <w:rPr>
      <w:color w:val="0563C1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421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421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07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Strong"/>
    <w:basedOn w:val="a0"/>
    <w:uiPriority w:val="22"/>
    <w:qFormat/>
    <w:rsid w:val="001707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86F2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F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9C222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9C22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C2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9C2229"/>
    <w:pPr>
      <w:spacing w:after="150"/>
    </w:pPr>
    <w:rPr>
      <w:rFonts w:ascii="Verdana" w:hAnsi="Verdana"/>
      <w:color w:val="000000"/>
      <w:sz w:val="17"/>
      <w:szCs w:val="17"/>
    </w:rPr>
  </w:style>
  <w:style w:type="paragraph" w:customStyle="1" w:styleId="a9">
    <w:name w:val="Знак"/>
    <w:basedOn w:val="a"/>
    <w:autoRedefine/>
    <w:rsid w:val="00CD7F44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ddmd">
    <w:name w:val="addmd"/>
    <w:basedOn w:val="a0"/>
    <w:rsid w:val="00B12113"/>
  </w:style>
  <w:style w:type="paragraph" w:styleId="HTML">
    <w:name w:val="HTML Preformatted"/>
    <w:basedOn w:val="a"/>
    <w:link w:val="HTML0"/>
    <w:uiPriority w:val="99"/>
    <w:unhideWhenUsed/>
    <w:rsid w:val="00462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24B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s-servic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club.kz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zon.ru/publisher/859012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m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vl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261C-4C1A-4431-A8D8-B41675918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Мамырова Кулайым</cp:lastModifiedBy>
  <cp:revision>7</cp:revision>
  <dcterms:created xsi:type="dcterms:W3CDTF">2019-10-29T13:12:00Z</dcterms:created>
  <dcterms:modified xsi:type="dcterms:W3CDTF">2019-10-30T12:01:00Z</dcterms:modified>
</cp:coreProperties>
</file>